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1DD" w14:textId="4CCF5BB8" w:rsidR="0080396C" w:rsidRDefault="00D80376">
      <w:pPr>
        <w:spacing w:line="240" w:lineRule="auto"/>
        <w:jc w:val="center"/>
        <w:rPr>
          <w:sz w:val="28"/>
          <w:szCs w:val="28"/>
        </w:rPr>
      </w:pPr>
      <w:r>
        <w:rPr>
          <w:b/>
          <w:bCs/>
          <w:color w:val="323E4F"/>
          <w:sz w:val="28"/>
          <w:szCs w:val="28"/>
        </w:rPr>
        <w:t xml:space="preserve">EXECUTIVE BOARD </w:t>
      </w:r>
      <w:r w:rsidR="00EC4064">
        <w:rPr>
          <w:b/>
          <w:bCs/>
          <w:color w:val="323E4F"/>
          <w:sz w:val="28"/>
          <w:szCs w:val="28"/>
        </w:rPr>
        <w:t>MONTHLY MEETING</w:t>
      </w:r>
    </w:p>
    <w:p w14:paraId="573BA69C" w14:textId="208A2BEF" w:rsidR="0080396C" w:rsidRPr="00D56AAE" w:rsidRDefault="00917EEC">
      <w:pPr>
        <w:spacing w:line="240" w:lineRule="auto"/>
        <w:jc w:val="center"/>
      </w:pPr>
      <w:r>
        <w:rPr>
          <w:b/>
          <w:bCs/>
          <w:i/>
          <w:iCs/>
          <w:sz w:val="28"/>
          <w:szCs w:val="28"/>
        </w:rPr>
        <w:t>October 1</w:t>
      </w:r>
      <w:r w:rsidR="006A0F87">
        <w:rPr>
          <w:b/>
          <w:bCs/>
          <w:i/>
          <w:iCs/>
          <w:sz w:val="28"/>
          <w:szCs w:val="28"/>
        </w:rPr>
        <w:t>3</w:t>
      </w:r>
      <w:r>
        <w:rPr>
          <w:b/>
          <w:bCs/>
          <w:i/>
          <w:iCs/>
          <w:sz w:val="28"/>
          <w:szCs w:val="28"/>
        </w:rPr>
        <w:t>,</w:t>
      </w:r>
      <w:r w:rsidR="00EC4064" w:rsidRPr="00D56AAE">
        <w:rPr>
          <w:b/>
          <w:bCs/>
          <w:i/>
          <w:iCs/>
          <w:sz w:val="28"/>
          <w:szCs w:val="28"/>
        </w:rPr>
        <w:t xml:space="preserve"> 2023</w:t>
      </w:r>
    </w:p>
    <w:p w14:paraId="3A570F1B" w14:textId="4D40D2F3" w:rsidR="0080396C" w:rsidRPr="00D56AAE" w:rsidRDefault="000A16AA">
      <w:pPr>
        <w:spacing w:line="240" w:lineRule="auto"/>
        <w:jc w:val="center"/>
        <w:rPr>
          <w:color w:val="4F81BD" w:themeColor="accent1"/>
          <w:sz w:val="36"/>
          <w:szCs w:val="36"/>
        </w:rPr>
      </w:pPr>
      <w:r>
        <w:rPr>
          <w:b/>
          <w:bCs/>
          <w:color w:val="4F81BD" w:themeColor="accent1"/>
          <w:sz w:val="36"/>
          <w:szCs w:val="36"/>
        </w:rPr>
        <w:t>Final</w:t>
      </w:r>
      <w:r w:rsidR="00AA7FB0">
        <w:rPr>
          <w:b/>
          <w:bCs/>
          <w:color w:val="4F81BD" w:themeColor="accent1"/>
          <w:sz w:val="36"/>
          <w:szCs w:val="36"/>
        </w:rPr>
        <w:t xml:space="preserve"> Minutes</w:t>
      </w:r>
    </w:p>
    <w:p w14:paraId="1B248294" w14:textId="251024ED" w:rsidR="0080396C" w:rsidRPr="00AA7FB0" w:rsidRDefault="00D80376" w:rsidP="004C62C3">
      <w:pPr>
        <w:numPr>
          <w:ilvl w:val="0"/>
          <w:numId w:val="1"/>
        </w:numPr>
        <w:pBdr>
          <w:left w:val="none" w:sz="0" w:space="13" w:color="auto"/>
        </w:pBdr>
        <w:spacing w:line="240" w:lineRule="auto"/>
        <w:ind w:hanging="481"/>
        <w:rPr>
          <w:sz w:val="28"/>
          <w:szCs w:val="28"/>
        </w:rPr>
      </w:pPr>
      <w:proofErr w:type="gramStart"/>
      <w:r w:rsidRPr="00825FA4">
        <w:rPr>
          <w:b/>
          <w:bCs/>
          <w:color w:val="323E4F"/>
          <w:sz w:val="28"/>
          <w:szCs w:val="28"/>
        </w:rPr>
        <w:t>Welcome</w:t>
      </w:r>
      <w:r w:rsidR="00825FA4" w:rsidRPr="00825FA4">
        <w:rPr>
          <w:b/>
          <w:bCs/>
          <w:color w:val="323E4F"/>
          <w:sz w:val="28"/>
          <w:szCs w:val="28"/>
        </w:rPr>
        <w:t xml:space="preserve">  </w:t>
      </w:r>
      <w:r w:rsidR="00AA7FB0" w:rsidRPr="003937F5">
        <w:rPr>
          <w:color w:val="323E4F"/>
          <w:sz w:val="24"/>
          <w:szCs w:val="24"/>
        </w:rPr>
        <w:t>3:00</w:t>
      </w:r>
      <w:proofErr w:type="gramEnd"/>
      <w:r w:rsidR="00AA7FB0" w:rsidRPr="003937F5">
        <w:rPr>
          <w:color w:val="323E4F"/>
          <w:sz w:val="24"/>
          <w:szCs w:val="24"/>
        </w:rPr>
        <w:t>pm</w:t>
      </w:r>
    </w:p>
    <w:p w14:paraId="1610045A" w14:textId="7C417B8F" w:rsidR="00AA7FB0" w:rsidRPr="00AA7FB0" w:rsidRDefault="00AA7FB0" w:rsidP="003937F5">
      <w:pPr>
        <w:pBdr>
          <w:left w:val="none" w:sz="0" w:space="13" w:color="auto"/>
        </w:pBdr>
        <w:spacing w:line="240" w:lineRule="auto"/>
        <w:rPr>
          <w:b/>
          <w:bCs/>
          <w:sz w:val="24"/>
          <w:szCs w:val="24"/>
        </w:rPr>
      </w:pPr>
      <w:r w:rsidRPr="00AA7FB0">
        <w:rPr>
          <w:b/>
          <w:bCs/>
          <w:sz w:val="24"/>
          <w:szCs w:val="24"/>
        </w:rPr>
        <w:t xml:space="preserve">In attendance: </w:t>
      </w:r>
    </w:p>
    <w:p w14:paraId="358DCF62" w14:textId="77777777" w:rsidR="00AA7FB0" w:rsidRPr="00000C5D" w:rsidRDefault="00AA7FB0" w:rsidP="00AA7FB0">
      <w:pPr>
        <w:spacing w:line="240" w:lineRule="auto"/>
        <w:rPr>
          <w:sz w:val="24"/>
          <w:szCs w:val="24"/>
        </w:rPr>
      </w:pPr>
      <w:r w:rsidRPr="00000C5D">
        <w:rPr>
          <w:sz w:val="24"/>
          <w:szCs w:val="24"/>
        </w:rPr>
        <w:t>Alexandria Burns</w:t>
      </w:r>
    </w:p>
    <w:p w14:paraId="1C59B88C" w14:textId="77777777" w:rsidR="00AA7FB0" w:rsidRPr="00000C5D" w:rsidRDefault="00AA7FB0" w:rsidP="00AA7FB0">
      <w:pPr>
        <w:spacing w:line="240" w:lineRule="auto"/>
        <w:rPr>
          <w:sz w:val="24"/>
          <w:szCs w:val="24"/>
        </w:rPr>
      </w:pPr>
      <w:r w:rsidRPr="00000C5D">
        <w:rPr>
          <w:sz w:val="24"/>
          <w:szCs w:val="24"/>
        </w:rPr>
        <w:t xml:space="preserve">Alicia Camak </w:t>
      </w:r>
    </w:p>
    <w:p w14:paraId="20606B84" w14:textId="27223205" w:rsidR="00AA7FB0" w:rsidRDefault="00AA7FB0" w:rsidP="00AA7FB0">
      <w:pPr>
        <w:spacing w:line="240" w:lineRule="auto"/>
        <w:rPr>
          <w:sz w:val="24"/>
          <w:szCs w:val="24"/>
        </w:rPr>
      </w:pPr>
      <w:r>
        <w:rPr>
          <w:sz w:val="24"/>
          <w:szCs w:val="24"/>
        </w:rPr>
        <w:t>Richard Fajardo</w:t>
      </w:r>
    </w:p>
    <w:p w14:paraId="0647DDD5" w14:textId="77777777" w:rsidR="00AA7FB0" w:rsidRDefault="00AA7FB0" w:rsidP="00AA7FB0">
      <w:pPr>
        <w:spacing w:line="240" w:lineRule="auto"/>
        <w:rPr>
          <w:sz w:val="24"/>
          <w:szCs w:val="24"/>
        </w:rPr>
      </w:pPr>
      <w:r w:rsidRPr="00000C5D">
        <w:rPr>
          <w:sz w:val="24"/>
          <w:szCs w:val="24"/>
        </w:rPr>
        <w:t>Chelsea Francis</w:t>
      </w:r>
    </w:p>
    <w:p w14:paraId="3BCE637D" w14:textId="632DFF93" w:rsidR="00AA7FB0" w:rsidRDefault="00AA7FB0" w:rsidP="00AA7FB0">
      <w:pPr>
        <w:spacing w:line="240" w:lineRule="auto"/>
        <w:rPr>
          <w:sz w:val="24"/>
          <w:szCs w:val="24"/>
        </w:rPr>
      </w:pPr>
      <w:r>
        <w:rPr>
          <w:sz w:val="24"/>
          <w:szCs w:val="24"/>
        </w:rPr>
        <w:t>Hannah Harshman</w:t>
      </w:r>
    </w:p>
    <w:p w14:paraId="7798034F" w14:textId="0345F476" w:rsidR="00AA7FB0" w:rsidRDefault="00AA7FB0" w:rsidP="00AA7FB0">
      <w:pPr>
        <w:spacing w:line="240" w:lineRule="auto"/>
        <w:rPr>
          <w:sz w:val="24"/>
          <w:szCs w:val="24"/>
        </w:rPr>
      </w:pPr>
      <w:r>
        <w:rPr>
          <w:sz w:val="24"/>
          <w:szCs w:val="24"/>
        </w:rPr>
        <w:t>Megan Hysell</w:t>
      </w:r>
    </w:p>
    <w:p w14:paraId="5BA63134" w14:textId="77777777" w:rsidR="008302AA" w:rsidRDefault="008302AA" w:rsidP="008302AA">
      <w:pPr>
        <w:spacing w:line="240" w:lineRule="auto"/>
        <w:rPr>
          <w:sz w:val="24"/>
          <w:szCs w:val="24"/>
        </w:rPr>
      </w:pPr>
      <w:r w:rsidRPr="00000C5D">
        <w:rPr>
          <w:sz w:val="24"/>
          <w:szCs w:val="24"/>
        </w:rPr>
        <w:t xml:space="preserve">Sarah </w:t>
      </w:r>
      <w:proofErr w:type="spellStart"/>
      <w:r w:rsidRPr="00000C5D">
        <w:rPr>
          <w:sz w:val="24"/>
          <w:szCs w:val="24"/>
        </w:rPr>
        <w:t>JanTausch</w:t>
      </w:r>
      <w:proofErr w:type="spellEnd"/>
    </w:p>
    <w:p w14:paraId="4D36EDA2" w14:textId="4F4743CE" w:rsidR="00AA7FB0" w:rsidRDefault="00AA7FB0" w:rsidP="00AA7FB0">
      <w:pPr>
        <w:spacing w:line="240" w:lineRule="auto"/>
        <w:rPr>
          <w:sz w:val="24"/>
          <w:szCs w:val="24"/>
        </w:rPr>
      </w:pPr>
      <w:proofErr w:type="spellStart"/>
      <w:r w:rsidRPr="00000C5D">
        <w:rPr>
          <w:sz w:val="24"/>
          <w:szCs w:val="24"/>
        </w:rPr>
        <w:t>Aysegul</w:t>
      </w:r>
      <w:proofErr w:type="spellEnd"/>
      <w:r w:rsidRPr="00000C5D">
        <w:rPr>
          <w:sz w:val="24"/>
          <w:szCs w:val="24"/>
        </w:rPr>
        <w:t xml:space="preserve"> Keskin Zeren</w:t>
      </w:r>
    </w:p>
    <w:p w14:paraId="4CFD8A70" w14:textId="77777777" w:rsidR="008302AA" w:rsidRPr="00000C5D" w:rsidRDefault="008302AA" w:rsidP="008302AA">
      <w:pPr>
        <w:spacing w:line="240" w:lineRule="auto"/>
        <w:rPr>
          <w:sz w:val="24"/>
          <w:szCs w:val="24"/>
        </w:rPr>
      </w:pPr>
      <w:r>
        <w:rPr>
          <w:sz w:val="24"/>
          <w:szCs w:val="24"/>
        </w:rPr>
        <w:t>Erin Liggett</w:t>
      </w:r>
    </w:p>
    <w:p w14:paraId="2A8658B2" w14:textId="77777777" w:rsidR="00AA7FB0" w:rsidRDefault="00AA7FB0" w:rsidP="00AA7FB0">
      <w:pPr>
        <w:spacing w:line="240" w:lineRule="auto"/>
        <w:rPr>
          <w:sz w:val="24"/>
          <w:szCs w:val="24"/>
        </w:rPr>
      </w:pPr>
      <w:r w:rsidRPr="00000C5D">
        <w:rPr>
          <w:sz w:val="24"/>
          <w:szCs w:val="24"/>
        </w:rPr>
        <w:t>Madelyn Kindig</w:t>
      </w:r>
    </w:p>
    <w:p w14:paraId="56CDC7A2" w14:textId="77777777" w:rsidR="00AA7FB0" w:rsidRPr="00000C5D" w:rsidRDefault="00AA7FB0" w:rsidP="00AA7FB0">
      <w:pPr>
        <w:spacing w:line="240" w:lineRule="auto"/>
        <w:rPr>
          <w:sz w:val="24"/>
          <w:szCs w:val="24"/>
        </w:rPr>
      </w:pPr>
      <w:r w:rsidRPr="00000C5D">
        <w:rPr>
          <w:sz w:val="24"/>
          <w:szCs w:val="24"/>
        </w:rPr>
        <w:t>Kaleigh Mahon</w:t>
      </w:r>
    </w:p>
    <w:p w14:paraId="28939FAE" w14:textId="77777777" w:rsidR="00AA7FB0" w:rsidRPr="00000C5D" w:rsidRDefault="00AA7FB0" w:rsidP="00AA7FB0">
      <w:pPr>
        <w:spacing w:line="240" w:lineRule="auto"/>
        <w:rPr>
          <w:sz w:val="24"/>
          <w:szCs w:val="24"/>
        </w:rPr>
      </w:pPr>
      <w:r w:rsidRPr="00000C5D">
        <w:rPr>
          <w:sz w:val="24"/>
          <w:szCs w:val="24"/>
        </w:rPr>
        <w:t>Dean Moyer</w:t>
      </w:r>
    </w:p>
    <w:p w14:paraId="38191D7E" w14:textId="7F0571E9" w:rsidR="00AA7FB0" w:rsidRDefault="00AA7FB0" w:rsidP="00AA7FB0">
      <w:pPr>
        <w:spacing w:line="240" w:lineRule="auto"/>
        <w:rPr>
          <w:sz w:val="24"/>
          <w:szCs w:val="24"/>
        </w:rPr>
      </w:pPr>
      <w:r w:rsidRPr="00000C5D">
        <w:rPr>
          <w:sz w:val="24"/>
          <w:szCs w:val="24"/>
        </w:rPr>
        <w:t>Dr. Nina Talley</w:t>
      </w:r>
    </w:p>
    <w:p w14:paraId="6B9FC43B" w14:textId="77777777" w:rsidR="008302AA" w:rsidRPr="00000C5D" w:rsidRDefault="008302AA" w:rsidP="008302AA">
      <w:pPr>
        <w:spacing w:line="240" w:lineRule="auto"/>
        <w:rPr>
          <w:sz w:val="24"/>
          <w:szCs w:val="24"/>
        </w:rPr>
      </w:pPr>
      <w:r>
        <w:rPr>
          <w:sz w:val="24"/>
          <w:szCs w:val="24"/>
        </w:rPr>
        <w:t>Calvin Wagner</w:t>
      </w:r>
    </w:p>
    <w:p w14:paraId="73B696A7" w14:textId="77777777" w:rsidR="00AA7FB0" w:rsidRPr="00000C5D" w:rsidRDefault="00AA7FB0" w:rsidP="00AA7FB0">
      <w:pPr>
        <w:spacing w:line="240" w:lineRule="auto"/>
        <w:rPr>
          <w:sz w:val="24"/>
          <w:szCs w:val="24"/>
        </w:rPr>
      </w:pPr>
      <w:r w:rsidRPr="00000C5D">
        <w:rPr>
          <w:sz w:val="24"/>
          <w:szCs w:val="24"/>
        </w:rPr>
        <w:t>Ryan Wilhelm</w:t>
      </w:r>
    </w:p>
    <w:p w14:paraId="7C358CA9" w14:textId="77777777" w:rsidR="00AA7FB0" w:rsidRPr="00000C5D" w:rsidRDefault="00AA7FB0" w:rsidP="00AA7FB0">
      <w:pPr>
        <w:spacing w:line="240" w:lineRule="auto"/>
        <w:rPr>
          <w:sz w:val="24"/>
          <w:szCs w:val="24"/>
        </w:rPr>
      </w:pPr>
      <w:r w:rsidRPr="00000C5D">
        <w:rPr>
          <w:sz w:val="24"/>
          <w:szCs w:val="24"/>
        </w:rPr>
        <w:t>Christine Yancey</w:t>
      </w:r>
    </w:p>
    <w:p w14:paraId="547DE135" w14:textId="77777777" w:rsidR="00AA7FB0" w:rsidRPr="00000C5D" w:rsidRDefault="00AA7FB0" w:rsidP="00AA7FB0">
      <w:pPr>
        <w:spacing w:line="240" w:lineRule="auto"/>
        <w:rPr>
          <w:sz w:val="24"/>
          <w:szCs w:val="24"/>
        </w:rPr>
      </w:pPr>
    </w:p>
    <w:p w14:paraId="67657B41" w14:textId="77777777" w:rsidR="00AA7FB0" w:rsidRDefault="00AA7FB0" w:rsidP="003937F5">
      <w:pPr>
        <w:spacing w:line="240" w:lineRule="auto"/>
        <w:rPr>
          <w:b/>
          <w:bCs/>
          <w:sz w:val="24"/>
          <w:szCs w:val="24"/>
        </w:rPr>
      </w:pPr>
      <w:r w:rsidRPr="00A47B93">
        <w:rPr>
          <w:b/>
          <w:bCs/>
          <w:sz w:val="24"/>
          <w:szCs w:val="24"/>
        </w:rPr>
        <w:t xml:space="preserve">Absent: </w:t>
      </w:r>
    </w:p>
    <w:p w14:paraId="48FA6840" w14:textId="77777777" w:rsidR="00AA7FB0" w:rsidRDefault="00AA7FB0" w:rsidP="00AA7FB0">
      <w:pPr>
        <w:spacing w:line="240" w:lineRule="auto"/>
        <w:rPr>
          <w:sz w:val="24"/>
          <w:szCs w:val="24"/>
        </w:rPr>
      </w:pPr>
      <w:r w:rsidRPr="00000C5D">
        <w:rPr>
          <w:sz w:val="24"/>
          <w:szCs w:val="24"/>
        </w:rPr>
        <w:t>Taylor Lincicome</w:t>
      </w:r>
    </w:p>
    <w:p w14:paraId="5D40FEAC" w14:textId="77777777" w:rsidR="00AA7FB0" w:rsidRDefault="00AA7FB0" w:rsidP="00AA7FB0">
      <w:pPr>
        <w:spacing w:line="240" w:lineRule="auto"/>
        <w:rPr>
          <w:sz w:val="24"/>
          <w:szCs w:val="24"/>
        </w:rPr>
      </w:pPr>
      <w:r w:rsidRPr="00000C5D">
        <w:rPr>
          <w:sz w:val="24"/>
          <w:szCs w:val="24"/>
        </w:rPr>
        <w:t>Rachel Richardson</w:t>
      </w:r>
    </w:p>
    <w:p w14:paraId="0B99A0C3" w14:textId="77777777" w:rsidR="00AA7FB0" w:rsidRPr="00825FA4" w:rsidRDefault="00AA7FB0" w:rsidP="00AA7FB0">
      <w:pPr>
        <w:pBdr>
          <w:left w:val="none" w:sz="0" w:space="13" w:color="auto"/>
        </w:pBdr>
        <w:spacing w:line="240" w:lineRule="auto"/>
        <w:ind w:left="168"/>
        <w:rPr>
          <w:sz w:val="28"/>
          <w:szCs w:val="28"/>
        </w:rPr>
      </w:pPr>
    </w:p>
    <w:p w14:paraId="62B235EA" w14:textId="77777777" w:rsidR="0080396C" w:rsidRPr="00B87BA7" w:rsidRDefault="0080396C">
      <w:pPr>
        <w:spacing w:line="240" w:lineRule="auto"/>
        <w:ind w:left="1440"/>
        <w:rPr>
          <w:sz w:val="10"/>
          <w:szCs w:val="10"/>
        </w:rPr>
      </w:pPr>
    </w:p>
    <w:p w14:paraId="54410C75" w14:textId="77777777" w:rsidR="00AA7FB0" w:rsidRPr="00AA7FB0" w:rsidRDefault="00B53BAC" w:rsidP="00B53BAC">
      <w:pPr>
        <w:numPr>
          <w:ilvl w:val="0"/>
          <w:numId w:val="2"/>
        </w:numPr>
        <w:pBdr>
          <w:left w:val="none" w:sz="0" w:space="13" w:color="auto"/>
        </w:pBdr>
        <w:spacing w:line="240" w:lineRule="auto"/>
        <w:ind w:hanging="552"/>
        <w:rPr>
          <w:b/>
          <w:bCs/>
          <w:sz w:val="28"/>
          <w:szCs w:val="28"/>
        </w:rPr>
      </w:pPr>
      <w:r w:rsidRPr="00825FA4">
        <w:rPr>
          <w:b/>
          <w:bCs/>
          <w:color w:val="323E4F"/>
          <w:sz w:val="28"/>
          <w:szCs w:val="28"/>
        </w:rPr>
        <w:t xml:space="preserve">Approval of Minutes </w:t>
      </w:r>
      <w:r w:rsidR="00AA7FB0" w:rsidRPr="003937F5">
        <w:rPr>
          <w:sz w:val="24"/>
          <w:szCs w:val="24"/>
        </w:rPr>
        <w:t>3:02pm</w:t>
      </w:r>
    </w:p>
    <w:p w14:paraId="444AA552" w14:textId="1508B4C8" w:rsidR="00B53BAC" w:rsidRPr="00825FA4" w:rsidRDefault="00AA7FB0" w:rsidP="00AA7FB0">
      <w:pPr>
        <w:pBdr>
          <w:left w:val="none" w:sz="0" w:space="13" w:color="auto"/>
        </w:pBdr>
        <w:spacing w:line="240" w:lineRule="auto"/>
        <w:ind w:left="720"/>
        <w:rPr>
          <w:b/>
          <w:bCs/>
          <w:sz w:val="28"/>
          <w:szCs w:val="28"/>
        </w:rPr>
      </w:pPr>
      <w:r w:rsidRPr="00AA7FB0">
        <w:rPr>
          <w:color w:val="323E4F"/>
          <w:sz w:val="24"/>
          <w:szCs w:val="24"/>
        </w:rPr>
        <w:t xml:space="preserve">Motion by Dr. Talley, Seconded by Chelsea Francis. </w:t>
      </w:r>
      <w:r w:rsidR="00D17E49" w:rsidRPr="003937F5">
        <w:rPr>
          <w:sz w:val="24"/>
          <w:szCs w:val="24"/>
        </w:rPr>
        <w:tab/>
      </w:r>
      <w:r w:rsidR="003937F5" w:rsidRPr="003937F5">
        <w:rPr>
          <w:sz w:val="24"/>
          <w:szCs w:val="24"/>
        </w:rPr>
        <w:t>Approved by all in attendance.</w:t>
      </w:r>
      <w:r w:rsidR="00D17E49" w:rsidRPr="00825FA4">
        <w:rPr>
          <w:b/>
          <w:bCs/>
          <w:color w:val="FF0000"/>
          <w:sz w:val="28"/>
          <w:szCs w:val="28"/>
        </w:rPr>
        <w:tab/>
      </w:r>
      <w:r w:rsidR="00D17E49" w:rsidRPr="00825FA4">
        <w:rPr>
          <w:b/>
          <w:bCs/>
          <w:color w:val="FF0000"/>
          <w:sz w:val="28"/>
          <w:szCs w:val="28"/>
        </w:rPr>
        <w:tab/>
      </w:r>
      <w:r w:rsidR="00D17E49" w:rsidRPr="00825FA4">
        <w:rPr>
          <w:b/>
          <w:bCs/>
          <w:color w:val="FF0000"/>
          <w:sz w:val="28"/>
          <w:szCs w:val="28"/>
        </w:rPr>
        <w:tab/>
      </w:r>
      <w:r w:rsidR="00D17E49" w:rsidRPr="00825FA4">
        <w:rPr>
          <w:b/>
          <w:bCs/>
          <w:color w:val="FF0000"/>
          <w:sz w:val="28"/>
          <w:szCs w:val="28"/>
        </w:rPr>
        <w:tab/>
      </w:r>
      <w:r w:rsidR="00D17E49" w:rsidRPr="00825FA4">
        <w:rPr>
          <w:b/>
          <w:bCs/>
          <w:color w:val="FF0000"/>
          <w:sz w:val="28"/>
          <w:szCs w:val="28"/>
        </w:rPr>
        <w:tab/>
      </w:r>
      <w:r w:rsidR="00D17E49" w:rsidRPr="00825FA4">
        <w:rPr>
          <w:b/>
          <w:bCs/>
          <w:color w:val="FF0000"/>
          <w:sz w:val="28"/>
          <w:szCs w:val="28"/>
        </w:rPr>
        <w:tab/>
      </w:r>
    </w:p>
    <w:p w14:paraId="7EB50EEE" w14:textId="77777777" w:rsidR="00B53BAC" w:rsidRPr="00B87BA7" w:rsidRDefault="00B53BAC" w:rsidP="00B53BAC">
      <w:pPr>
        <w:spacing w:line="240" w:lineRule="auto"/>
        <w:ind w:left="720"/>
        <w:rPr>
          <w:b/>
          <w:bCs/>
          <w:color w:val="323E4F"/>
          <w:sz w:val="12"/>
          <w:szCs w:val="12"/>
        </w:rPr>
      </w:pPr>
    </w:p>
    <w:p w14:paraId="030ABFFE" w14:textId="3DDC2A12" w:rsidR="00B53BAC" w:rsidRPr="00825FA4" w:rsidRDefault="00B53BAC" w:rsidP="00B53BAC">
      <w:pPr>
        <w:numPr>
          <w:ilvl w:val="0"/>
          <w:numId w:val="3"/>
        </w:numPr>
        <w:pBdr>
          <w:left w:val="none" w:sz="0" w:space="13" w:color="auto"/>
        </w:pBdr>
        <w:spacing w:line="240" w:lineRule="auto"/>
        <w:ind w:hanging="616"/>
        <w:rPr>
          <w:b/>
          <w:bCs/>
          <w:sz w:val="28"/>
          <w:szCs w:val="28"/>
        </w:rPr>
      </w:pPr>
      <w:r w:rsidRPr="00825FA4">
        <w:rPr>
          <w:b/>
          <w:bCs/>
          <w:color w:val="323E4F"/>
          <w:sz w:val="28"/>
          <w:szCs w:val="28"/>
        </w:rPr>
        <w:t>Officer Update Reports</w:t>
      </w:r>
      <w:r w:rsidR="003937F5">
        <w:rPr>
          <w:b/>
          <w:bCs/>
          <w:color w:val="323E4F"/>
          <w:sz w:val="28"/>
          <w:szCs w:val="28"/>
        </w:rPr>
        <w:t xml:space="preserve"> </w:t>
      </w:r>
      <w:r w:rsidR="003937F5" w:rsidRPr="003937F5">
        <w:rPr>
          <w:color w:val="323E4F"/>
          <w:sz w:val="24"/>
          <w:szCs w:val="24"/>
        </w:rPr>
        <w:t>3:</w:t>
      </w:r>
      <w:r w:rsidR="003937F5">
        <w:rPr>
          <w:color w:val="323E4F"/>
          <w:sz w:val="24"/>
          <w:szCs w:val="24"/>
        </w:rPr>
        <w:t>03</w:t>
      </w:r>
      <w:r w:rsidR="003937F5" w:rsidRPr="003937F5">
        <w:rPr>
          <w:color w:val="323E4F"/>
          <w:sz w:val="24"/>
          <w:szCs w:val="24"/>
        </w:rPr>
        <w:t>pm</w:t>
      </w:r>
      <w:r w:rsidR="00825FA4">
        <w:rPr>
          <w:b/>
          <w:bCs/>
          <w:color w:val="323E4F"/>
          <w:sz w:val="28"/>
          <w:szCs w:val="28"/>
        </w:rPr>
        <w:tab/>
      </w:r>
    </w:p>
    <w:p w14:paraId="332BAD95" w14:textId="406C4BB7" w:rsidR="00284195" w:rsidRPr="00E91A61"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President’s Report – Christine </w:t>
      </w:r>
    </w:p>
    <w:p w14:paraId="15A1742A" w14:textId="0BD82B43" w:rsidR="00E91A61" w:rsidRDefault="00E91A61" w:rsidP="00E91A61">
      <w:pPr>
        <w:numPr>
          <w:ilvl w:val="2"/>
          <w:numId w:val="3"/>
        </w:numPr>
        <w:pBdr>
          <w:left w:val="none" w:sz="0" w:space="7" w:color="auto"/>
        </w:pBdr>
        <w:spacing w:line="240" w:lineRule="auto"/>
        <w:rPr>
          <w:rFonts w:ascii="Times New Roman" w:eastAsia="Times New Roman" w:hAnsi="Times New Roman" w:cs="Times New Roman"/>
          <w:sz w:val="24"/>
          <w:szCs w:val="24"/>
        </w:rPr>
      </w:pPr>
      <w:r>
        <w:rPr>
          <w:sz w:val="24"/>
          <w:szCs w:val="24"/>
        </w:rPr>
        <w:t>Introduction of new members</w:t>
      </w:r>
      <w:r w:rsidR="00D7407F">
        <w:rPr>
          <w:sz w:val="24"/>
          <w:szCs w:val="24"/>
        </w:rPr>
        <w:t>: Meg</w:t>
      </w:r>
      <w:r w:rsidR="00917EEC">
        <w:rPr>
          <w:sz w:val="24"/>
          <w:szCs w:val="24"/>
        </w:rPr>
        <w:t>an Hysell and Hannah Harshman</w:t>
      </w:r>
    </w:p>
    <w:p w14:paraId="2DAF088B" w14:textId="7806E05E"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President Elect – Alex</w:t>
      </w:r>
      <w:r w:rsidR="003937F5">
        <w:rPr>
          <w:sz w:val="24"/>
          <w:szCs w:val="24"/>
        </w:rPr>
        <w:t xml:space="preserve"> shared future discussion will be held regarding the conference, including establishment of planning committees.  Everyone on the board was encouraged to participate in one or more planning committees. </w:t>
      </w:r>
    </w:p>
    <w:p w14:paraId="2EE7870D" w14:textId="0E3CFC2F"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Past President – Dr. Nina Talley</w:t>
      </w:r>
      <w:r w:rsidR="003937F5">
        <w:rPr>
          <w:sz w:val="24"/>
          <w:szCs w:val="24"/>
        </w:rPr>
        <w:t xml:space="preserve"> shared her recent work has been </w:t>
      </w:r>
      <w:proofErr w:type="gramStart"/>
      <w:r w:rsidR="003937F5">
        <w:rPr>
          <w:sz w:val="24"/>
          <w:szCs w:val="24"/>
        </w:rPr>
        <w:t>to</w:t>
      </w:r>
      <w:proofErr w:type="gramEnd"/>
      <w:r w:rsidR="003937F5">
        <w:rPr>
          <w:sz w:val="24"/>
          <w:szCs w:val="24"/>
        </w:rPr>
        <w:t xml:space="preserve"> onboard and educate incoming board leadership including the President and President Elect, as well as strategic planning for OCDA.  Dr. Talley is working with Alex on DEI initiatives and alongside the bylaws team to incorporate a code of ethics.  Dr. Talley has been working to connect our board with national efforts</w:t>
      </w:r>
      <w:r w:rsidR="00D24F21">
        <w:rPr>
          <w:sz w:val="24"/>
          <w:szCs w:val="24"/>
        </w:rPr>
        <w:t>,</w:t>
      </w:r>
      <w:r w:rsidR="003937F5">
        <w:rPr>
          <w:sz w:val="24"/>
          <w:szCs w:val="24"/>
        </w:rPr>
        <w:t xml:space="preserve"> </w:t>
      </w:r>
      <w:proofErr w:type="gramStart"/>
      <w:r w:rsidR="003937F5">
        <w:rPr>
          <w:sz w:val="24"/>
          <w:szCs w:val="24"/>
        </w:rPr>
        <w:t>initiatives</w:t>
      </w:r>
      <w:proofErr w:type="gramEnd"/>
      <w:r w:rsidR="00D24F21">
        <w:rPr>
          <w:sz w:val="24"/>
          <w:szCs w:val="24"/>
        </w:rPr>
        <w:t xml:space="preserve"> and resources</w:t>
      </w:r>
      <w:r w:rsidR="003937F5">
        <w:rPr>
          <w:sz w:val="24"/>
          <w:szCs w:val="24"/>
        </w:rPr>
        <w:t>.</w:t>
      </w:r>
    </w:p>
    <w:p w14:paraId="0334CD4D" w14:textId="2D197BF0"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Treasurer’s Report – Erin </w:t>
      </w:r>
      <w:r w:rsidR="003937F5">
        <w:rPr>
          <w:sz w:val="24"/>
          <w:szCs w:val="24"/>
        </w:rPr>
        <w:t>shared our current balance of $7,711.30</w:t>
      </w:r>
      <w:r w:rsidR="00DA5EDF">
        <w:rPr>
          <w:sz w:val="24"/>
          <w:szCs w:val="24"/>
        </w:rPr>
        <w:t>.  She also shared an annual initiative upcoming is to have establish our president elect with current memberships with NCDA and OCA and renew existing memberships.</w:t>
      </w:r>
    </w:p>
    <w:p w14:paraId="1BB4B2B4" w14:textId="3FB53E73"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lastRenderedPageBreak/>
        <w:t xml:space="preserve">Membership Report – Ryan </w:t>
      </w:r>
      <w:r w:rsidR="00DA5EDF">
        <w:rPr>
          <w:sz w:val="24"/>
          <w:szCs w:val="24"/>
        </w:rPr>
        <w:t>shared that our current membership stands at 134 members.</w:t>
      </w:r>
    </w:p>
    <w:p w14:paraId="7E3871EA" w14:textId="50952CFA"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Membership Awards &amp; Engagement – Taylor </w:t>
      </w:r>
      <w:r w:rsidR="00DA5EDF">
        <w:rPr>
          <w:sz w:val="24"/>
          <w:szCs w:val="24"/>
        </w:rPr>
        <w:t>will share reports at the November meeting.</w:t>
      </w:r>
    </w:p>
    <w:p w14:paraId="32927228" w14:textId="12D0A13B"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Membership at Large – Alicia</w:t>
      </w:r>
      <w:r w:rsidR="00DA5EDF">
        <w:rPr>
          <w:sz w:val="24"/>
          <w:szCs w:val="24"/>
        </w:rPr>
        <w:t xml:space="preserve"> is establishing a brief (5 question) ongoing assessment to utilize after each session.  An annual report will be compiled and presented to the board </w:t>
      </w:r>
      <w:proofErr w:type="gramStart"/>
      <w:r w:rsidR="00DA5EDF">
        <w:rPr>
          <w:sz w:val="24"/>
          <w:szCs w:val="24"/>
        </w:rPr>
        <w:t>as a way to</w:t>
      </w:r>
      <w:proofErr w:type="gramEnd"/>
      <w:r w:rsidR="00DA5EDF">
        <w:rPr>
          <w:sz w:val="24"/>
          <w:szCs w:val="24"/>
        </w:rPr>
        <w:t xml:space="preserve"> assess member interest and shape future plans.</w:t>
      </w:r>
    </w:p>
    <w:p w14:paraId="37323350" w14:textId="50624746"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Secretary – Rachel </w:t>
      </w:r>
      <w:r w:rsidR="00DA5EDF">
        <w:rPr>
          <w:sz w:val="24"/>
          <w:szCs w:val="24"/>
        </w:rPr>
        <w:t>will prepare minutes from today after reviewing meeting recording.</w:t>
      </w:r>
    </w:p>
    <w:p w14:paraId="1BE7422E" w14:textId="2AE2C93F"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Social Media – Chelsea </w:t>
      </w:r>
      <w:r w:rsidR="00DA5EDF">
        <w:rPr>
          <w:sz w:val="24"/>
          <w:szCs w:val="24"/>
        </w:rPr>
        <w:t xml:space="preserve">gave kudos for </w:t>
      </w:r>
      <w:r w:rsidR="00155036">
        <w:rPr>
          <w:sz w:val="24"/>
          <w:szCs w:val="24"/>
        </w:rPr>
        <w:t xml:space="preserve">recent </w:t>
      </w:r>
      <w:r w:rsidR="00DA5EDF">
        <w:rPr>
          <w:sz w:val="24"/>
          <w:szCs w:val="24"/>
        </w:rPr>
        <w:t>content ideas</w:t>
      </w:r>
      <w:r w:rsidR="00155036">
        <w:rPr>
          <w:sz w:val="24"/>
          <w:szCs w:val="24"/>
        </w:rPr>
        <w:t xml:space="preserve"> and collaboration</w:t>
      </w:r>
      <w:r w:rsidR="00DA5EDF">
        <w:rPr>
          <w:sz w:val="24"/>
          <w:szCs w:val="24"/>
        </w:rPr>
        <w:t xml:space="preserve"> to Sarah, Kaleigh, </w:t>
      </w:r>
      <w:proofErr w:type="gramStart"/>
      <w:r w:rsidR="00DA5EDF">
        <w:rPr>
          <w:sz w:val="24"/>
          <w:szCs w:val="24"/>
        </w:rPr>
        <w:t>Madelyn</w:t>
      </w:r>
      <w:proofErr w:type="gramEnd"/>
      <w:r w:rsidR="00DA5EDF">
        <w:rPr>
          <w:sz w:val="24"/>
          <w:szCs w:val="24"/>
        </w:rPr>
        <w:t xml:space="preserve"> and Alicia</w:t>
      </w:r>
      <w:r w:rsidR="00155036">
        <w:rPr>
          <w:sz w:val="24"/>
          <w:szCs w:val="24"/>
        </w:rPr>
        <w:t>.</w:t>
      </w:r>
      <w:r w:rsidR="00DA5EDF">
        <w:rPr>
          <w:sz w:val="24"/>
          <w:szCs w:val="24"/>
        </w:rPr>
        <w:t xml:space="preserve">  Request was made for social media content from articles ready or professional development events.</w:t>
      </w:r>
      <w:r w:rsidR="00155036">
        <w:rPr>
          <w:sz w:val="24"/>
          <w:szCs w:val="24"/>
        </w:rPr>
        <w:t xml:space="preserve">  Dr. Talley presented an idea to be shared on social media (</w:t>
      </w:r>
      <w:proofErr w:type="spellStart"/>
      <w:r w:rsidR="00155036">
        <w:rPr>
          <w:sz w:val="24"/>
          <w:szCs w:val="24"/>
        </w:rPr>
        <w:t>Corsera</w:t>
      </w:r>
      <w:proofErr w:type="spellEnd"/>
      <w:r w:rsidR="00155036">
        <w:rPr>
          <w:sz w:val="24"/>
          <w:szCs w:val="24"/>
        </w:rPr>
        <w:t>- Campus Skills Report 2022).</w:t>
      </w:r>
    </w:p>
    <w:p w14:paraId="11E2A872" w14:textId="6DB07260"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Website – Kaleigh </w:t>
      </w:r>
      <w:r w:rsidR="00155036">
        <w:rPr>
          <w:sz w:val="24"/>
          <w:szCs w:val="24"/>
        </w:rPr>
        <w:t>shared updates are being made to the website including pages such as legacy of leaders from 2007, career related web resources, constituency pages (modeling after NCDA), DEI and professional development.  Request was made for additional ideas for enhancements to the professional development and constituency pages.  Per bylaws, confirmation was made with past president Dr. Talley as nominations committee chair.</w:t>
      </w:r>
    </w:p>
    <w:p w14:paraId="3F64C6B3" w14:textId="06D98356"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Archives</w:t>
      </w:r>
      <w:r w:rsidR="00E91A61">
        <w:rPr>
          <w:sz w:val="24"/>
          <w:szCs w:val="24"/>
        </w:rPr>
        <w:t xml:space="preserve"> &amp; Data</w:t>
      </w:r>
      <w:r>
        <w:rPr>
          <w:sz w:val="24"/>
          <w:szCs w:val="24"/>
        </w:rPr>
        <w:t xml:space="preserve"> – Richard </w:t>
      </w:r>
      <w:r w:rsidR="00E91A61">
        <w:rPr>
          <w:sz w:val="24"/>
          <w:szCs w:val="24"/>
        </w:rPr>
        <w:t>&amp; Calvin</w:t>
      </w:r>
      <w:r w:rsidR="00155036">
        <w:rPr>
          <w:sz w:val="24"/>
          <w:szCs w:val="24"/>
        </w:rPr>
        <w:t>.  Richard shared attempts to collect data on presidential history from OCA and NCDA is thus far resulting in records from OCDA dating back to around 2008.  OCA reported records such as this are not kept on file.  Richard and Calvin are working through organizing the google drive as an ongoing project.</w:t>
      </w:r>
    </w:p>
    <w:p w14:paraId="18279E17" w14:textId="42AF8B9C" w:rsidR="00284195"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Newsletter – </w:t>
      </w:r>
      <w:r w:rsidR="00C35E97">
        <w:t>Mad</w:t>
      </w:r>
      <w:r w:rsidR="00BB3AEE">
        <w:t>die</w:t>
      </w:r>
      <w:r w:rsidR="001C119D">
        <w:t xml:space="preserve"> </w:t>
      </w:r>
      <w:r w:rsidR="00155036">
        <w:t>shared that the first newsletter went live within the last week</w:t>
      </w:r>
      <w:r w:rsidR="00310B25">
        <w:t xml:space="preserve">, with details such as live links being actively updated.  Kudos were given to everyone who shared content and ideas to be included.  A reminder was given to solicit November content by 10/23/23 (share with Hannah or Madelyn).  Tip of the month for November will be centered around giving thanks and showing gratitude.  </w:t>
      </w:r>
    </w:p>
    <w:p w14:paraId="42E8A2C2" w14:textId="01EDFFE2" w:rsidR="00284195" w:rsidRPr="00B120A0" w:rsidRDefault="00284195"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Professional Development – </w:t>
      </w:r>
      <w:r w:rsidR="00BB3AEE">
        <w:rPr>
          <w:sz w:val="24"/>
          <w:szCs w:val="24"/>
        </w:rPr>
        <w:t>Ayse</w:t>
      </w:r>
      <w:r w:rsidR="006A667F">
        <w:rPr>
          <w:sz w:val="24"/>
          <w:szCs w:val="24"/>
        </w:rPr>
        <w:t xml:space="preserve"> &amp;</w:t>
      </w:r>
      <w:r w:rsidR="00BB3AEE">
        <w:rPr>
          <w:sz w:val="24"/>
          <w:szCs w:val="24"/>
        </w:rPr>
        <w:t xml:space="preserve"> Dean</w:t>
      </w:r>
      <w:r w:rsidR="00310B25">
        <w:rPr>
          <w:sz w:val="24"/>
          <w:szCs w:val="24"/>
        </w:rPr>
        <w:t>.  Dean reported weekly meetings are taking place, with recent events being planned include a presentation in late October by Ayse, a federal resume workshop in November.  Future planning will include CEU confirmation well ahead of event announcements and promotion</w:t>
      </w:r>
      <w:r w:rsidR="00B9065C">
        <w:rPr>
          <w:sz w:val="24"/>
          <w:szCs w:val="24"/>
        </w:rPr>
        <w:t>, as well as offering recorded versions of events (sans CEU credits) to demonstrate commonly offered events.</w:t>
      </w:r>
    </w:p>
    <w:p w14:paraId="2B777D46" w14:textId="66B8D43D" w:rsidR="00B120A0" w:rsidRPr="00B120A0" w:rsidRDefault="00B120A0"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Government Relations – Sarah</w:t>
      </w:r>
      <w:r w:rsidR="00B9065C">
        <w:rPr>
          <w:sz w:val="24"/>
          <w:szCs w:val="24"/>
        </w:rPr>
        <w:t xml:space="preserve"> shared that the first meeting took place recently and thanked participating committee members.  </w:t>
      </w:r>
      <w:r w:rsidR="00D41B81">
        <w:rPr>
          <w:sz w:val="24"/>
          <w:szCs w:val="24"/>
        </w:rPr>
        <w:t>Current v</w:t>
      </w:r>
      <w:r w:rsidR="00B9065C">
        <w:rPr>
          <w:sz w:val="24"/>
          <w:szCs w:val="24"/>
        </w:rPr>
        <w:t xml:space="preserve">acancies include business employers, </w:t>
      </w:r>
      <w:r w:rsidR="00D41B81">
        <w:rPr>
          <w:sz w:val="24"/>
          <w:szCs w:val="24"/>
        </w:rPr>
        <w:t xml:space="preserve">agencies, </w:t>
      </w:r>
      <w:r w:rsidR="00B9065C">
        <w:rPr>
          <w:sz w:val="24"/>
          <w:szCs w:val="24"/>
        </w:rPr>
        <w:t>government</w:t>
      </w:r>
      <w:r w:rsidR="00D41B81">
        <w:rPr>
          <w:sz w:val="24"/>
          <w:szCs w:val="24"/>
        </w:rPr>
        <w:t>/</w:t>
      </w:r>
      <w:proofErr w:type="gramStart"/>
      <w:r w:rsidR="00D41B81">
        <w:rPr>
          <w:sz w:val="24"/>
          <w:szCs w:val="24"/>
        </w:rPr>
        <w:t>advocacy</w:t>
      </w:r>
      <w:proofErr w:type="gramEnd"/>
      <w:r w:rsidR="00D41B81">
        <w:rPr>
          <w:sz w:val="24"/>
          <w:szCs w:val="24"/>
        </w:rPr>
        <w:t xml:space="preserve"> and graduate students/research.  A new member representing k-12 has joined, and an invitation for all board members to join upcoming meetings.  </w:t>
      </w:r>
    </w:p>
    <w:p w14:paraId="31D63653" w14:textId="77777777" w:rsidR="00C46A8F" w:rsidRPr="00C46A8F" w:rsidRDefault="00B120A0"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DEI – Dr. Talley and Alex</w:t>
      </w:r>
      <w:r w:rsidR="00D41B81">
        <w:rPr>
          <w:sz w:val="24"/>
          <w:szCs w:val="24"/>
        </w:rPr>
        <w:t xml:space="preserve">.  Alex shared current work being done includes establishing the purpose, mission, and vision for the DEI committee.  Alex shared drafts of each as well as the acronym of RAISE inspired by Dr. Talley (Representing all, </w:t>
      </w:r>
      <w:proofErr w:type="gramStart"/>
      <w:r w:rsidR="00D41B81">
        <w:rPr>
          <w:sz w:val="24"/>
          <w:szCs w:val="24"/>
        </w:rPr>
        <w:t>Advancing</w:t>
      </w:r>
      <w:proofErr w:type="gramEnd"/>
      <w:r w:rsidR="00D41B81">
        <w:rPr>
          <w:sz w:val="24"/>
          <w:szCs w:val="24"/>
        </w:rPr>
        <w:t xml:space="preserve"> equity, Inspiring meaningful change and fostering inclusivity, Supporting education and lifelong learning, Empowering all to achieve their full potential, regardless of their background or circumstances).</w:t>
      </w:r>
      <w:r w:rsidR="00C46A8F">
        <w:rPr>
          <w:sz w:val="24"/>
          <w:szCs w:val="24"/>
        </w:rPr>
        <w:t xml:space="preserve">  </w:t>
      </w:r>
    </w:p>
    <w:p w14:paraId="7E4C82D6" w14:textId="3CEB8190" w:rsidR="00B120A0" w:rsidRDefault="00C46A8F" w:rsidP="00C46A8F">
      <w:pPr>
        <w:pBdr>
          <w:left w:val="none" w:sz="0" w:space="7" w:color="auto"/>
        </w:pBdr>
        <w:spacing w:line="240" w:lineRule="auto"/>
        <w:ind w:left="1440"/>
        <w:rPr>
          <w:sz w:val="24"/>
          <w:szCs w:val="24"/>
        </w:rPr>
      </w:pPr>
      <w:r>
        <w:rPr>
          <w:sz w:val="24"/>
          <w:szCs w:val="24"/>
        </w:rPr>
        <w:t xml:space="preserve">Alex motioned to approve the mission, </w:t>
      </w:r>
      <w:proofErr w:type="gramStart"/>
      <w:r>
        <w:rPr>
          <w:sz w:val="24"/>
          <w:szCs w:val="24"/>
        </w:rPr>
        <w:t>vision</w:t>
      </w:r>
      <w:proofErr w:type="gramEnd"/>
      <w:r>
        <w:rPr>
          <w:sz w:val="24"/>
          <w:szCs w:val="24"/>
        </w:rPr>
        <w:t xml:space="preserve"> and purpose for DEI, Ayse seconded.  All in attendance approved.</w:t>
      </w:r>
    </w:p>
    <w:p w14:paraId="074FACC1" w14:textId="5E455674" w:rsidR="00C46A8F" w:rsidRPr="00C1665C" w:rsidRDefault="00C46A8F" w:rsidP="00C46A8F">
      <w:pPr>
        <w:pBdr>
          <w:left w:val="none" w:sz="0" w:space="7" w:color="auto"/>
        </w:pBdr>
        <w:spacing w:line="240" w:lineRule="auto"/>
        <w:ind w:left="1440"/>
        <w:rPr>
          <w:rFonts w:ascii="Times New Roman" w:eastAsia="Times New Roman" w:hAnsi="Times New Roman" w:cs="Times New Roman"/>
          <w:sz w:val="24"/>
          <w:szCs w:val="24"/>
        </w:rPr>
      </w:pPr>
      <w:r>
        <w:rPr>
          <w:sz w:val="24"/>
          <w:szCs w:val="24"/>
        </w:rPr>
        <w:t>Dr. Talley shared exciting news that our first ever book launch is underway for “Don’t Dismiss My Story” by Alicia S. Monroe and Ruben Britt.</w:t>
      </w:r>
    </w:p>
    <w:p w14:paraId="1226CB7A" w14:textId="447E0C28" w:rsidR="00C1665C" w:rsidRDefault="00C1665C" w:rsidP="00284195">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Bylaws – Dr. Talley</w:t>
      </w:r>
      <w:r w:rsidR="000010B1">
        <w:rPr>
          <w:sz w:val="24"/>
          <w:szCs w:val="24"/>
        </w:rPr>
        <w:t xml:space="preserve"> and Calvin</w:t>
      </w:r>
      <w:r w:rsidR="00C46A8F">
        <w:rPr>
          <w:sz w:val="24"/>
          <w:szCs w:val="24"/>
        </w:rPr>
        <w:t>.</w:t>
      </w:r>
    </w:p>
    <w:p w14:paraId="3ED41DAA" w14:textId="26535135" w:rsidR="00233FC8" w:rsidRPr="00B87BA7" w:rsidRDefault="00233FC8" w:rsidP="001C119D">
      <w:pPr>
        <w:pBdr>
          <w:left w:val="none" w:sz="0" w:space="13" w:color="auto"/>
        </w:pBdr>
        <w:spacing w:line="240" w:lineRule="auto"/>
        <w:ind w:left="1004"/>
        <w:rPr>
          <w:b/>
          <w:bCs/>
          <w:sz w:val="12"/>
          <w:szCs w:val="12"/>
        </w:rPr>
      </w:pPr>
    </w:p>
    <w:p w14:paraId="77C2F802" w14:textId="40E4E9B7" w:rsidR="00355B52" w:rsidRPr="00825FA4" w:rsidRDefault="00355B52" w:rsidP="00E24D4E">
      <w:pPr>
        <w:pStyle w:val="ListParagraph"/>
        <w:numPr>
          <w:ilvl w:val="0"/>
          <w:numId w:val="4"/>
        </w:numPr>
        <w:pBdr>
          <w:left w:val="none" w:sz="0" w:space="4" w:color="auto"/>
        </w:pBdr>
        <w:spacing w:line="240" w:lineRule="auto"/>
        <w:ind w:hanging="630"/>
        <w:rPr>
          <w:b/>
          <w:bCs/>
          <w:sz w:val="28"/>
          <w:szCs w:val="28"/>
        </w:rPr>
      </w:pPr>
      <w:r w:rsidRPr="00825FA4">
        <w:rPr>
          <w:b/>
          <w:bCs/>
          <w:sz w:val="28"/>
          <w:szCs w:val="28"/>
        </w:rPr>
        <w:t xml:space="preserve">NCD Month </w:t>
      </w:r>
      <w:r w:rsidR="00706A51" w:rsidRPr="00825FA4">
        <w:rPr>
          <w:b/>
          <w:bCs/>
          <w:sz w:val="28"/>
          <w:szCs w:val="28"/>
        </w:rPr>
        <w:tab/>
      </w:r>
      <w:r w:rsidR="00C46A8F" w:rsidRPr="00C46A8F">
        <w:rPr>
          <w:sz w:val="24"/>
          <w:szCs w:val="24"/>
        </w:rPr>
        <w:t>3:57pm</w:t>
      </w:r>
      <w:r w:rsidR="00706A51" w:rsidRPr="00825FA4">
        <w:rPr>
          <w:b/>
          <w:bCs/>
          <w:sz w:val="28"/>
          <w:szCs w:val="28"/>
        </w:rPr>
        <w:tab/>
      </w:r>
      <w:r w:rsidR="00706A51" w:rsidRPr="00825FA4">
        <w:rPr>
          <w:b/>
          <w:bCs/>
          <w:sz w:val="28"/>
          <w:szCs w:val="28"/>
        </w:rPr>
        <w:tab/>
      </w:r>
      <w:r w:rsidR="00706A51" w:rsidRPr="00825FA4">
        <w:rPr>
          <w:b/>
          <w:bCs/>
          <w:sz w:val="28"/>
          <w:szCs w:val="28"/>
        </w:rPr>
        <w:tab/>
      </w:r>
      <w:r w:rsidR="00706A51" w:rsidRPr="00825FA4">
        <w:rPr>
          <w:b/>
          <w:bCs/>
          <w:sz w:val="28"/>
          <w:szCs w:val="28"/>
        </w:rPr>
        <w:tab/>
      </w:r>
      <w:r w:rsidR="00706A51" w:rsidRPr="00825FA4">
        <w:rPr>
          <w:b/>
          <w:bCs/>
          <w:sz w:val="28"/>
          <w:szCs w:val="28"/>
        </w:rPr>
        <w:tab/>
      </w:r>
      <w:r w:rsidR="00706A51" w:rsidRPr="00825FA4">
        <w:rPr>
          <w:b/>
          <w:bCs/>
          <w:sz w:val="28"/>
          <w:szCs w:val="28"/>
        </w:rPr>
        <w:tab/>
      </w:r>
      <w:r w:rsidR="00706A51" w:rsidRPr="00825FA4">
        <w:rPr>
          <w:b/>
          <w:bCs/>
          <w:sz w:val="28"/>
          <w:szCs w:val="28"/>
        </w:rPr>
        <w:tab/>
      </w:r>
      <w:r w:rsidR="00825FA4">
        <w:rPr>
          <w:b/>
          <w:bCs/>
          <w:sz w:val="28"/>
          <w:szCs w:val="28"/>
        </w:rPr>
        <w:tab/>
      </w:r>
      <w:r w:rsidR="00706A51" w:rsidRPr="00825FA4">
        <w:rPr>
          <w:b/>
          <w:bCs/>
          <w:sz w:val="28"/>
          <w:szCs w:val="28"/>
        </w:rPr>
        <w:t>Alicia</w:t>
      </w:r>
    </w:p>
    <w:p w14:paraId="655F2D9A" w14:textId="1F11A230" w:rsidR="00355B52" w:rsidRDefault="001B1251" w:rsidP="00706A51">
      <w:pPr>
        <w:pStyle w:val="ListParagraph"/>
        <w:numPr>
          <w:ilvl w:val="1"/>
          <w:numId w:val="4"/>
        </w:numPr>
        <w:pBdr>
          <w:left w:val="none" w:sz="0" w:space="13" w:color="auto"/>
        </w:pBdr>
        <w:spacing w:line="240" w:lineRule="auto"/>
        <w:rPr>
          <w:sz w:val="24"/>
          <w:szCs w:val="24"/>
        </w:rPr>
      </w:pPr>
      <w:r>
        <w:rPr>
          <w:sz w:val="24"/>
          <w:szCs w:val="24"/>
        </w:rPr>
        <w:t>Schedule</w:t>
      </w:r>
      <w:r w:rsidR="00F841C3">
        <w:rPr>
          <w:sz w:val="24"/>
          <w:szCs w:val="24"/>
        </w:rPr>
        <w:t xml:space="preserve">- includes programming throughout the month with themes for ‘Mid-Week Motivation’ on Wednesdays, and topics varying from working with students with disabilities, shifting from </w:t>
      </w:r>
      <w:r w:rsidR="00F841C3">
        <w:rPr>
          <w:sz w:val="24"/>
          <w:szCs w:val="24"/>
        </w:rPr>
        <w:lastRenderedPageBreak/>
        <w:t xml:space="preserve">social currency, goal setting and federal resume writing, to name a few.  The full schedule will be distributed to board members via e-mail. </w:t>
      </w:r>
    </w:p>
    <w:p w14:paraId="2745D564" w14:textId="1D38A544" w:rsidR="00561105" w:rsidRDefault="00561105" w:rsidP="00706A51">
      <w:pPr>
        <w:pStyle w:val="ListParagraph"/>
        <w:numPr>
          <w:ilvl w:val="1"/>
          <w:numId w:val="4"/>
        </w:numPr>
        <w:pBdr>
          <w:left w:val="none" w:sz="0" w:space="13" w:color="auto"/>
        </w:pBdr>
        <w:spacing w:line="240" w:lineRule="auto"/>
        <w:rPr>
          <w:sz w:val="24"/>
          <w:szCs w:val="24"/>
        </w:rPr>
      </w:pPr>
      <w:r>
        <w:rPr>
          <w:sz w:val="24"/>
          <w:szCs w:val="24"/>
        </w:rPr>
        <w:t>Marketing</w:t>
      </w:r>
      <w:r w:rsidR="00F841C3">
        <w:rPr>
          <w:sz w:val="24"/>
          <w:szCs w:val="24"/>
        </w:rPr>
        <w:t>- via social media, to membership, via website, through board members, etc.</w:t>
      </w:r>
    </w:p>
    <w:p w14:paraId="197C7DF8" w14:textId="065960E3" w:rsidR="00561105" w:rsidRDefault="00561105" w:rsidP="00706A51">
      <w:pPr>
        <w:pStyle w:val="ListParagraph"/>
        <w:numPr>
          <w:ilvl w:val="1"/>
          <w:numId w:val="4"/>
        </w:numPr>
        <w:pBdr>
          <w:left w:val="none" w:sz="0" w:space="13" w:color="auto"/>
        </w:pBdr>
        <w:spacing w:line="240" w:lineRule="auto"/>
        <w:rPr>
          <w:sz w:val="24"/>
          <w:szCs w:val="24"/>
        </w:rPr>
      </w:pPr>
      <w:r>
        <w:rPr>
          <w:sz w:val="24"/>
          <w:szCs w:val="24"/>
        </w:rPr>
        <w:t>CEU’s</w:t>
      </w:r>
      <w:r w:rsidR="00F841C3">
        <w:rPr>
          <w:sz w:val="24"/>
          <w:szCs w:val="24"/>
        </w:rPr>
        <w:t>- being finalized.</w:t>
      </w:r>
    </w:p>
    <w:p w14:paraId="5EB32972" w14:textId="77777777" w:rsidR="001B1251" w:rsidRPr="00B87BA7" w:rsidRDefault="001B1251" w:rsidP="001B1251">
      <w:pPr>
        <w:pStyle w:val="ListParagraph"/>
        <w:pBdr>
          <w:left w:val="none" w:sz="0" w:space="13" w:color="auto"/>
        </w:pBdr>
        <w:spacing w:line="240" w:lineRule="auto"/>
        <w:ind w:left="1440"/>
        <w:rPr>
          <w:sz w:val="12"/>
          <w:szCs w:val="12"/>
        </w:rPr>
      </w:pPr>
    </w:p>
    <w:p w14:paraId="73EF94B7" w14:textId="50E7A2A4" w:rsidR="00AC2D06" w:rsidRPr="00825FA4" w:rsidRDefault="00AC2D06" w:rsidP="00AC2D06">
      <w:pPr>
        <w:numPr>
          <w:ilvl w:val="0"/>
          <w:numId w:val="4"/>
        </w:numPr>
        <w:pBdr>
          <w:left w:val="none" w:sz="0" w:space="13" w:color="auto"/>
        </w:pBdr>
        <w:spacing w:line="240" w:lineRule="auto"/>
        <w:ind w:hanging="630"/>
        <w:rPr>
          <w:b/>
          <w:bCs/>
          <w:sz w:val="28"/>
          <w:szCs w:val="28"/>
        </w:rPr>
      </w:pPr>
      <w:r w:rsidRPr="00825FA4">
        <w:rPr>
          <w:b/>
          <w:bCs/>
          <w:sz w:val="28"/>
          <w:szCs w:val="28"/>
        </w:rPr>
        <w:t>2024 Conference</w:t>
      </w:r>
      <w:r w:rsidR="00D41B81">
        <w:rPr>
          <w:b/>
          <w:bCs/>
          <w:sz w:val="28"/>
          <w:szCs w:val="28"/>
        </w:rPr>
        <w:t xml:space="preserve"> </w:t>
      </w:r>
      <w:r w:rsidR="00F841C3" w:rsidRPr="00F841C3">
        <w:rPr>
          <w:sz w:val="24"/>
          <w:szCs w:val="24"/>
        </w:rPr>
        <w:t>4:03pm</w:t>
      </w:r>
      <w:r w:rsidR="009B7A57" w:rsidRPr="00825FA4">
        <w:rPr>
          <w:b/>
          <w:bCs/>
          <w:sz w:val="28"/>
          <w:szCs w:val="28"/>
        </w:rPr>
        <w:tab/>
      </w:r>
      <w:r w:rsidR="009B7A57" w:rsidRPr="00825FA4">
        <w:rPr>
          <w:b/>
          <w:bCs/>
          <w:sz w:val="28"/>
          <w:szCs w:val="28"/>
        </w:rPr>
        <w:tab/>
      </w:r>
      <w:r w:rsidR="009B7A57" w:rsidRPr="00825FA4">
        <w:rPr>
          <w:b/>
          <w:bCs/>
          <w:sz w:val="28"/>
          <w:szCs w:val="28"/>
        </w:rPr>
        <w:tab/>
      </w:r>
      <w:r w:rsidR="009B7A57" w:rsidRPr="00825FA4">
        <w:rPr>
          <w:b/>
          <w:bCs/>
          <w:sz w:val="28"/>
          <w:szCs w:val="28"/>
        </w:rPr>
        <w:tab/>
      </w:r>
      <w:r w:rsidR="009B7A57" w:rsidRPr="00825FA4">
        <w:rPr>
          <w:b/>
          <w:bCs/>
          <w:sz w:val="28"/>
          <w:szCs w:val="28"/>
        </w:rPr>
        <w:tab/>
      </w:r>
      <w:r w:rsidR="009B7A57" w:rsidRPr="00825FA4">
        <w:rPr>
          <w:b/>
          <w:bCs/>
          <w:sz w:val="28"/>
          <w:szCs w:val="28"/>
        </w:rPr>
        <w:tab/>
      </w:r>
      <w:r w:rsidR="009B7A57" w:rsidRPr="00825FA4">
        <w:rPr>
          <w:b/>
          <w:bCs/>
          <w:sz w:val="28"/>
          <w:szCs w:val="28"/>
        </w:rPr>
        <w:tab/>
      </w:r>
      <w:r w:rsidR="00825FA4">
        <w:rPr>
          <w:b/>
          <w:bCs/>
          <w:sz w:val="28"/>
          <w:szCs w:val="28"/>
        </w:rPr>
        <w:tab/>
      </w:r>
      <w:r w:rsidR="009B7A57" w:rsidRPr="00825FA4">
        <w:rPr>
          <w:b/>
          <w:bCs/>
          <w:sz w:val="28"/>
          <w:szCs w:val="28"/>
        </w:rPr>
        <w:t>Alex</w:t>
      </w:r>
    </w:p>
    <w:p w14:paraId="49291B07" w14:textId="01ED7B1D" w:rsidR="00AC2D06" w:rsidRPr="00F841C3" w:rsidRDefault="00071E5A"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Location</w:t>
      </w:r>
      <w:r w:rsidR="00261940">
        <w:rPr>
          <w:sz w:val="24"/>
          <w:szCs w:val="24"/>
        </w:rPr>
        <w:t xml:space="preserve">- options reviewed included Ohio Wesleyan University, Otterbein University and Ohio Dominican University.  Considerations presented and discussed included technology required for </w:t>
      </w:r>
      <w:proofErr w:type="gramStart"/>
      <w:r w:rsidR="00261940">
        <w:rPr>
          <w:sz w:val="24"/>
          <w:szCs w:val="24"/>
        </w:rPr>
        <w:t>presenters</w:t>
      </w:r>
      <w:proofErr w:type="gramEnd"/>
      <w:r w:rsidR="00261940">
        <w:rPr>
          <w:sz w:val="24"/>
          <w:szCs w:val="24"/>
        </w:rPr>
        <w:t xml:space="preserve"> vs offered by facility, available dates, cost, insurance requirements, and unique space availability (cocktail hour spaces and dance room at Ohio Dominican University).</w:t>
      </w:r>
    </w:p>
    <w:p w14:paraId="3FB2E9C7" w14:textId="12DD604B" w:rsidR="00F841C3" w:rsidRPr="000A56C0" w:rsidRDefault="00F841C3" w:rsidP="00F841C3">
      <w:pPr>
        <w:pBdr>
          <w:left w:val="none" w:sz="0" w:space="7" w:color="auto"/>
        </w:pBdr>
        <w:spacing w:line="240" w:lineRule="auto"/>
        <w:ind w:left="1440"/>
        <w:rPr>
          <w:rFonts w:ascii="Times New Roman" w:eastAsia="Times New Roman" w:hAnsi="Times New Roman" w:cs="Times New Roman"/>
          <w:sz w:val="24"/>
          <w:szCs w:val="24"/>
        </w:rPr>
      </w:pPr>
      <w:r w:rsidRPr="000A56C0">
        <w:rPr>
          <w:sz w:val="24"/>
          <w:szCs w:val="24"/>
        </w:rPr>
        <w:t xml:space="preserve">Motion to approve the location </w:t>
      </w:r>
      <w:r w:rsidR="000A56C0">
        <w:rPr>
          <w:sz w:val="24"/>
          <w:szCs w:val="24"/>
        </w:rPr>
        <w:t>of Ohio Dominican</w:t>
      </w:r>
      <w:r w:rsidR="00736963">
        <w:rPr>
          <w:sz w:val="24"/>
          <w:szCs w:val="24"/>
        </w:rPr>
        <w:t xml:space="preserve"> University </w:t>
      </w:r>
      <w:r w:rsidRPr="000A56C0">
        <w:rPr>
          <w:sz w:val="24"/>
          <w:szCs w:val="24"/>
        </w:rPr>
        <w:t xml:space="preserve">made by </w:t>
      </w:r>
      <w:r w:rsidR="000A56C0" w:rsidRPr="000A56C0">
        <w:rPr>
          <w:sz w:val="24"/>
          <w:szCs w:val="24"/>
        </w:rPr>
        <w:t>Alexandria Burns</w:t>
      </w:r>
      <w:r w:rsidRPr="000A56C0">
        <w:rPr>
          <w:sz w:val="24"/>
          <w:szCs w:val="24"/>
        </w:rPr>
        <w:t>, seconded by</w:t>
      </w:r>
      <w:r w:rsidR="000A56C0" w:rsidRPr="000A56C0">
        <w:rPr>
          <w:sz w:val="24"/>
          <w:szCs w:val="24"/>
        </w:rPr>
        <w:t xml:space="preserve"> Christine Yancey.  All in attendance approved.</w:t>
      </w:r>
    </w:p>
    <w:p w14:paraId="0A115B5D" w14:textId="00B4A4F0" w:rsidR="00CE2BCC" w:rsidRPr="00F841C3" w:rsidRDefault="00CE2BCC"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Date</w:t>
      </w:r>
      <w:r w:rsidR="00736963">
        <w:rPr>
          <w:sz w:val="24"/>
          <w:szCs w:val="24"/>
        </w:rPr>
        <w:t xml:space="preserve">- </w:t>
      </w:r>
      <w:r w:rsidRPr="00736963">
        <w:rPr>
          <w:sz w:val="24"/>
          <w:szCs w:val="24"/>
        </w:rPr>
        <w:t>vote</w:t>
      </w:r>
      <w:r w:rsidR="00736963" w:rsidRPr="00736963">
        <w:rPr>
          <w:sz w:val="24"/>
          <w:szCs w:val="24"/>
        </w:rPr>
        <w:t xml:space="preserve"> to be made after taking into consideration other conferences</w:t>
      </w:r>
      <w:r w:rsidR="00736963">
        <w:rPr>
          <w:sz w:val="24"/>
          <w:szCs w:val="24"/>
        </w:rPr>
        <w:t xml:space="preserve"> and will be shared via e-mail.</w:t>
      </w:r>
    </w:p>
    <w:p w14:paraId="2889D26D" w14:textId="253A792E" w:rsidR="009B7A57" w:rsidRPr="00D25A1B" w:rsidRDefault="009B7A57"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Theme</w:t>
      </w:r>
      <w:r w:rsidR="00F841C3">
        <w:rPr>
          <w:sz w:val="24"/>
          <w:szCs w:val="24"/>
        </w:rPr>
        <w:t xml:space="preserve">- </w:t>
      </w:r>
      <w:r w:rsidR="00261940">
        <w:rPr>
          <w:sz w:val="24"/>
          <w:szCs w:val="24"/>
        </w:rPr>
        <w:t>NCDA theme is health and wellness</w:t>
      </w:r>
      <w:r w:rsidR="00736963">
        <w:rPr>
          <w:sz w:val="24"/>
          <w:szCs w:val="24"/>
        </w:rPr>
        <w:t>.</w:t>
      </w:r>
    </w:p>
    <w:p w14:paraId="703867E3" w14:textId="6DCB712C" w:rsidR="00B47298" w:rsidRPr="00D17E49" w:rsidRDefault="00B47298" w:rsidP="00B47298">
      <w:pPr>
        <w:numPr>
          <w:ilvl w:val="1"/>
          <w:numId w:val="4"/>
        </w:numPr>
        <w:pBdr>
          <w:left w:val="none" w:sz="0" w:space="7" w:color="auto"/>
        </w:pBdr>
        <w:spacing w:line="240" w:lineRule="auto"/>
        <w:ind w:hanging="450"/>
        <w:rPr>
          <w:rFonts w:ascii="Times New Roman" w:eastAsia="Times New Roman" w:hAnsi="Times New Roman" w:cs="Times New Roman"/>
          <w:sz w:val="24"/>
          <w:szCs w:val="24"/>
        </w:rPr>
      </w:pPr>
      <w:r>
        <w:rPr>
          <w:sz w:val="24"/>
          <w:szCs w:val="24"/>
        </w:rPr>
        <w:t>Committees</w:t>
      </w:r>
      <w:r w:rsidR="00736963">
        <w:rPr>
          <w:sz w:val="24"/>
          <w:szCs w:val="24"/>
        </w:rPr>
        <w:t xml:space="preserve">- </w:t>
      </w:r>
      <w:r>
        <w:rPr>
          <w:sz w:val="24"/>
          <w:szCs w:val="24"/>
        </w:rPr>
        <w:t>Discussion and workplan</w:t>
      </w:r>
      <w:r w:rsidR="00736963">
        <w:rPr>
          <w:sz w:val="24"/>
          <w:szCs w:val="24"/>
        </w:rPr>
        <w:t xml:space="preserve"> at November meeting</w:t>
      </w:r>
    </w:p>
    <w:p w14:paraId="226580EC" w14:textId="439E0A8D" w:rsidR="00D25A1B" w:rsidRPr="00CE2BCC" w:rsidRDefault="00D25A1B"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Topic Categories</w:t>
      </w:r>
      <w:r w:rsidR="00736963">
        <w:rPr>
          <w:sz w:val="24"/>
          <w:szCs w:val="24"/>
        </w:rPr>
        <w:t xml:space="preserve">- </w:t>
      </w:r>
      <w:r>
        <w:rPr>
          <w:sz w:val="24"/>
          <w:szCs w:val="24"/>
        </w:rPr>
        <w:t>Discussion</w:t>
      </w:r>
      <w:r w:rsidR="000010B1">
        <w:rPr>
          <w:sz w:val="24"/>
          <w:szCs w:val="24"/>
        </w:rPr>
        <w:t xml:space="preserve"> at November meeting</w:t>
      </w:r>
    </w:p>
    <w:p w14:paraId="1CD042D8" w14:textId="1D8E16A8" w:rsidR="00CE2BCC" w:rsidRPr="00CE2BCC" w:rsidRDefault="00CE2BCC"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Giveaways</w:t>
      </w:r>
      <w:r w:rsidR="00736963">
        <w:rPr>
          <w:sz w:val="24"/>
          <w:szCs w:val="24"/>
        </w:rPr>
        <w:t xml:space="preserve">- </w:t>
      </w:r>
      <w:r>
        <w:rPr>
          <w:sz w:val="24"/>
          <w:szCs w:val="24"/>
        </w:rPr>
        <w:t>Discussion</w:t>
      </w:r>
      <w:r w:rsidR="000010B1">
        <w:rPr>
          <w:sz w:val="24"/>
          <w:szCs w:val="24"/>
        </w:rPr>
        <w:t xml:space="preserve"> at November meeting</w:t>
      </w:r>
      <w:r w:rsidR="00F841C3">
        <w:rPr>
          <w:sz w:val="24"/>
          <w:szCs w:val="24"/>
        </w:rPr>
        <w:t xml:space="preserve"> </w:t>
      </w:r>
    </w:p>
    <w:p w14:paraId="6D006A7A" w14:textId="6D393BB0" w:rsidR="00D17E49" w:rsidRDefault="00D17E49" w:rsidP="00AC2D06">
      <w:pPr>
        <w:numPr>
          <w:ilvl w:val="1"/>
          <w:numId w:val="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Vendors and Sponsors</w:t>
      </w:r>
      <w:r w:rsidR="00736963">
        <w:rPr>
          <w:sz w:val="24"/>
          <w:szCs w:val="24"/>
        </w:rPr>
        <w:t xml:space="preserve">- </w:t>
      </w:r>
      <w:r>
        <w:rPr>
          <w:sz w:val="24"/>
          <w:szCs w:val="24"/>
        </w:rPr>
        <w:t>Discussion and brainstorming</w:t>
      </w:r>
      <w:r w:rsidR="009A39D2">
        <w:rPr>
          <w:sz w:val="24"/>
          <w:szCs w:val="24"/>
        </w:rPr>
        <w:t xml:space="preserve"> </w:t>
      </w:r>
      <w:proofErr w:type="gramStart"/>
      <w:r w:rsidR="009A39D2">
        <w:rPr>
          <w:sz w:val="24"/>
          <w:szCs w:val="24"/>
        </w:rPr>
        <w:t>at</w:t>
      </w:r>
      <w:proofErr w:type="gramEnd"/>
      <w:r w:rsidR="009A39D2">
        <w:rPr>
          <w:sz w:val="24"/>
          <w:szCs w:val="24"/>
        </w:rPr>
        <w:t xml:space="preserve"> November meeting</w:t>
      </w:r>
    </w:p>
    <w:p w14:paraId="18B66434" w14:textId="77777777" w:rsidR="00355B52" w:rsidRPr="00B87BA7" w:rsidRDefault="00355B52" w:rsidP="00355B52">
      <w:pPr>
        <w:pBdr>
          <w:left w:val="none" w:sz="0" w:space="4" w:color="auto"/>
        </w:pBdr>
        <w:spacing w:line="240" w:lineRule="auto"/>
        <w:rPr>
          <w:b/>
          <w:bCs/>
          <w:color w:val="0070C0"/>
          <w:sz w:val="12"/>
          <w:szCs w:val="12"/>
        </w:rPr>
      </w:pPr>
    </w:p>
    <w:p w14:paraId="01F72A09" w14:textId="0348F074" w:rsidR="00B615E9" w:rsidRPr="00E00CAE" w:rsidRDefault="00C74CA2" w:rsidP="00630EEB">
      <w:pPr>
        <w:pStyle w:val="ListParagraph"/>
        <w:numPr>
          <w:ilvl w:val="0"/>
          <w:numId w:val="9"/>
        </w:numPr>
        <w:pBdr>
          <w:left w:val="none" w:sz="0" w:space="10" w:color="auto"/>
        </w:pBdr>
        <w:spacing w:line="240" w:lineRule="auto"/>
        <w:ind w:hanging="540"/>
        <w:rPr>
          <w:b/>
          <w:bCs/>
          <w:sz w:val="28"/>
          <w:szCs w:val="28"/>
        </w:rPr>
      </w:pPr>
      <w:r w:rsidRPr="00E00CAE">
        <w:rPr>
          <w:b/>
          <w:bCs/>
          <w:sz w:val="28"/>
          <w:szCs w:val="28"/>
        </w:rPr>
        <w:t>Next Meeting</w:t>
      </w:r>
      <w:r w:rsidR="00A14F47" w:rsidRPr="00E00CAE">
        <w:rPr>
          <w:b/>
          <w:bCs/>
          <w:sz w:val="28"/>
          <w:szCs w:val="28"/>
        </w:rPr>
        <w:t xml:space="preserve"> </w:t>
      </w:r>
      <w:proofErr w:type="gramStart"/>
      <w:r w:rsidR="00A14F47" w:rsidRPr="00E00CAE">
        <w:rPr>
          <w:b/>
          <w:bCs/>
          <w:sz w:val="28"/>
          <w:szCs w:val="28"/>
        </w:rPr>
        <w:t>Items</w:t>
      </w:r>
      <w:r w:rsidR="00D41B81">
        <w:rPr>
          <w:b/>
          <w:bCs/>
          <w:sz w:val="28"/>
          <w:szCs w:val="28"/>
        </w:rPr>
        <w:t xml:space="preserve"> </w:t>
      </w:r>
      <w:r w:rsidR="00A14F47" w:rsidRPr="00E00CAE">
        <w:rPr>
          <w:b/>
          <w:bCs/>
          <w:sz w:val="28"/>
          <w:szCs w:val="28"/>
        </w:rPr>
        <w:t xml:space="preserve"> (</w:t>
      </w:r>
      <w:proofErr w:type="gramEnd"/>
      <w:r w:rsidR="00A14F47" w:rsidRPr="00E00CAE">
        <w:rPr>
          <w:b/>
          <w:bCs/>
          <w:sz w:val="28"/>
          <w:szCs w:val="28"/>
        </w:rPr>
        <w:t>1</w:t>
      </w:r>
      <w:r w:rsidR="00440AAB" w:rsidRPr="00E00CAE">
        <w:rPr>
          <w:b/>
          <w:bCs/>
          <w:sz w:val="28"/>
          <w:szCs w:val="28"/>
        </w:rPr>
        <w:t>1</w:t>
      </w:r>
      <w:r w:rsidR="00A14F47" w:rsidRPr="00E00CAE">
        <w:rPr>
          <w:b/>
          <w:bCs/>
          <w:sz w:val="28"/>
          <w:szCs w:val="28"/>
        </w:rPr>
        <w:t>/</w:t>
      </w:r>
      <w:r w:rsidR="00440AAB" w:rsidRPr="00E00CAE">
        <w:rPr>
          <w:b/>
          <w:bCs/>
          <w:sz w:val="28"/>
          <w:szCs w:val="28"/>
        </w:rPr>
        <w:t>10</w:t>
      </w:r>
      <w:r w:rsidR="00A14F47" w:rsidRPr="00E00CAE">
        <w:rPr>
          <w:b/>
          <w:bCs/>
          <w:sz w:val="28"/>
          <w:szCs w:val="28"/>
        </w:rPr>
        <w:t>/23 2:00 p.m.)</w:t>
      </w:r>
      <w:r w:rsidR="0047685B">
        <w:rPr>
          <w:b/>
          <w:bCs/>
          <w:sz w:val="28"/>
          <w:szCs w:val="28"/>
        </w:rPr>
        <w:tab/>
      </w:r>
      <w:r w:rsidR="00736963" w:rsidRPr="00736963">
        <w:rPr>
          <w:sz w:val="24"/>
          <w:szCs w:val="24"/>
        </w:rPr>
        <w:t>4:29pm</w:t>
      </w:r>
      <w:r w:rsidR="0047685B" w:rsidRPr="00736963">
        <w:rPr>
          <w:sz w:val="28"/>
          <w:szCs w:val="28"/>
        </w:rPr>
        <w:tab/>
      </w:r>
      <w:r w:rsidR="0047685B">
        <w:rPr>
          <w:b/>
          <w:bCs/>
          <w:sz w:val="28"/>
          <w:szCs w:val="28"/>
        </w:rPr>
        <w:tab/>
      </w:r>
      <w:r w:rsidR="0047685B">
        <w:rPr>
          <w:b/>
          <w:bCs/>
          <w:sz w:val="28"/>
          <w:szCs w:val="28"/>
        </w:rPr>
        <w:tab/>
        <w:t>Christine</w:t>
      </w:r>
    </w:p>
    <w:p w14:paraId="5143FD87" w14:textId="31124E27" w:rsidR="00440AAB" w:rsidRDefault="00440AAB" w:rsidP="00D80376">
      <w:pPr>
        <w:pStyle w:val="ListParagraph"/>
        <w:numPr>
          <w:ilvl w:val="1"/>
          <w:numId w:val="9"/>
        </w:numPr>
        <w:pBdr>
          <w:left w:val="none" w:sz="0" w:space="10" w:color="auto"/>
        </w:pBdr>
        <w:spacing w:line="240" w:lineRule="auto"/>
        <w:ind w:left="1350" w:hanging="450"/>
        <w:rPr>
          <w:sz w:val="24"/>
          <w:szCs w:val="24"/>
        </w:rPr>
      </w:pPr>
      <w:r w:rsidRPr="007E662A">
        <w:rPr>
          <w:sz w:val="24"/>
          <w:szCs w:val="24"/>
        </w:rPr>
        <w:t>Date Change</w:t>
      </w:r>
      <w:r w:rsidR="004D33EA" w:rsidRPr="007E662A">
        <w:rPr>
          <w:sz w:val="24"/>
          <w:szCs w:val="24"/>
        </w:rPr>
        <w:t xml:space="preserve"> (discussion</w:t>
      </w:r>
      <w:r w:rsidR="00754D4B">
        <w:rPr>
          <w:sz w:val="24"/>
          <w:szCs w:val="24"/>
        </w:rPr>
        <w:t xml:space="preserve"> of new date</w:t>
      </w:r>
      <w:r w:rsidR="004D33EA" w:rsidRPr="007E662A">
        <w:rPr>
          <w:sz w:val="24"/>
          <w:szCs w:val="24"/>
        </w:rPr>
        <w:t>)</w:t>
      </w:r>
    </w:p>
    <w:p w14:paraId="37A22679" w14:textId="77777777" w:rsidR="00B87BA7" w:rsidRPr="00B87BA7" w:rsidRDefault="00B87BA7" w:rsidP="00B87BA7">
      <w:pPr>
        <w:pStyle w:val="ListParagraph"/>
        <w:pBdr>
          <w:left w:val="none" w:sz="0" w:space="10" w:color="auto"/>
        </w:pBdr>
        <w:spacing w:line="240" w:lineRule="auto"/>
        <w:ind w:left="1350"/>
        <w:rPr>
          <w:sz w:val="12"/>
          <w:szCs w:val="12"/>
        </w:rPr>
      </w:pPr>
    </w:p>
    <w:p w14:paraId="1C5D90FB" w14:textId="49DAA9ED" w:rsidR="0080396C" w:rsidRPr="000A56C0" w:rsidRDefault="00D80376" w:rsidP="00A55A4F">
      <w:pPr>
        <w:pStyle w:val="ListParagraph"/>
        <w:numPr>
          <w:ilvl w:val="0"/>
          <w:numId w:val="9"/>
        </w:numPr>
        <w:pBdr>
          <w:left w:val="none" w:sz="0" w:space="10" w:color="auto"/>
        </w:pBdr>
        <w:spacing w:line="240" w:lineRule="auto"/>
        <w:ind w:left="1080" w:hanging="900"/>
        <w:rPr>
          <w:b/>
          <w:bCs/>
          <w:sz w:val="28"/>
          <w:szCs w:val="28"/>
        </w:rPr>
      </w:pPr>
      <w:r w:rsidRPr="000A56C0">
        <w:rPr>
          <w:b/>
          <w:bCs/>
          <w:sz w:val="28"/>
          <w:szCs w:val="28"/>
        </w:rPr>
        <w:t xml:space="preserve">Wrap-up </w:t>
      </w:r>
      <w:r w:rsidR="00083829" w:rsidRPr="000A56C0">
        <w:rPr>
          <w:b/>
          <w:bCs/>
          <w:sz w:val="28"/>
          <w:szCs w:val="28"/>
        </w:rPr>
        <w:t xml:space="preserve">and </w:t>
      </w:r>
      <w:r w:rsidR="00360B32" w:rsidRPr="000A56C0">
        <w:rPr>
          <w:b/>
          <w:bCs/>
          <w:sz w:val="28"/>
          <w:szCs w:val="28"/>
        </w:rPr>
        <w:t xml:space="preserve">“Getting to know </w:t>
      </w:r>
      <w:proofErr w:type="gramStart"/>
      <w:r w:rsidR="00360B32" w:rsidRPr="000A56C0">
        <w:rPr>
          <w:b/>
          <w:bCs/>
          <w:sz w:val="28"/>
          <w:szCs w:val="28"/>
        </w:rPr>
        <w:t>you</w:t>
      </w:r>
      <w:proofErr w:type="gramEnd"/>
      <w:r w:rsidR="00360B32" w:rsidRPr="000A56C0">
        <w:rPr>
          <w:b/>
          <w:bCs/>
          <w:sz w:val="28"/>
          <w:szCs w:val="28"/>
        </w:rPr>
        <w:t>”</w:t>
      </w:r>
      <w:r w:rsidR="00D41B81" w:rsidRPr="000A56C0">
        <w:rPr>
          <w:b/>
          <w:bCs/>
          <w:sz w:val="28"/>
          <w:szCs w:val="28"/>
        </w:rPr>
        <w:t xml:space="preserve"> </w:t>
      </w:r>
      <w:r w:rsidR="0047685B" w:rsidRPr="000A56C0">
        <w:rPr>
          <w:b/>
          <w:bCs/>
          <w:sz w:val="28"/>
          <w:szCs w:val="28"/>
        </w:rPr>
        <w:tab/>
      </w:r>
      <w:r w:rsidR="0047685B" w:rsidRPr="000A56C0">
        <w:rPr>
          <w:b/>
          <w:bCs/>
          <w:sz w:val="28"/>
          <w:szCs w:val="28"/>
        </w:rPr>
        <w:tab/>
      </w:r>
      <w:r w:rsidR="0047685B" w:rsidRPr="000A56C0">
        <w:rPr>
          <w:b/>
          <w:bCs/>
          <w:sz w:val="28"/>
          <w:szCs w:val="28"/>
        </w:rPr>
        <w:tab/>
      </w:r>
      <w:r w:rsidR="0047685B" w:rsidRPr="000A56C0">
        <w:rPr>
          <w:b/>
          <w:bCs/>
          <w:sz w:val="28"/>
          <w:szCs w:val="28"/>
        </w:rPr>
        <w:tab/>
      </w:r>
      <w:r w:rsidR="0047685B" w:rsidRPr="000A56C0">
        <w:rPr>
          <w:b/>
          <w:bCs/>
          <w:sz w:val="28"/>
          <w:szCs w:val="28"/>
        </w:rPr>
        <w:tab/>
      </w:r>
      <w:r w:rsidR="0047685B" w:rsidRPr="000A56C0">
        <w:rPr>
          <w:b/>
          <w:bCs/>
          <w:sz w:val="28"/>
          <w:szCs w:val="28"/>
        </w:rPr>
        <w:tab/>
      </w:r>
      <w:r w:rsidR="0047685B" w:rsidRPr="000A56C0">
        <w:rPr>
          <w:b/>
          <w:bCs/>
          <w:sz w:val="28"/>
          <w:szCs w:val="28"/>
        </w:rPr>
        <w:tab/>
      </w:r>
      <w:r w:rsidR="008477DC" w:rsidRPr="000A56C0">
        <w:rPr>
          <w:b/>
          <w:bCs/>
          <w:sz w:val="28"/>
          <w:szCs w:val="28"/>
        </w:rPr>
        <w:t xml:space="preserve"> </w:t>
      </w:r>
    </w:p>
    <w:p w14:paraId="22C2308D" w14:textId="77777777" w:rsidR="00630EEB" w:rsidRPr="000A56C0" w:rsidRDefault="00630EEB" w:rsidP="00630EEB">
      <w:pPr>
        <w:pStyle w:val="ListParagraph"/>
        <w:rPr>
          <w:sz w:val="28"/>
          <w:szCs w:val="28"/>
        </w:rPr>
      </w:pPr>
    </w:p>
    <w:p w14:paraId="1AE700F6" w14:textId="451724EE" w:rsidR="00261940" w:rsidRPr="000A56C0" w:rsidRDefault="00D80376" w:rsidP="00261940">
      <w:pPr>
        <w:pStyle w:val="ListParagraph"/>
        <w:numPr>
          <w:ilvl w:val="0"/>
          <w:numId w:val="9"/>
        </w:numPr>
        <w:pBdr>
          <w:left w:val="none" w:sz="0" w:space="13" w:color="auto"/>
        </w:pBdr>
        <w:tabs>
          <w:tab w:val="left" w:pos="1170"/>
        </w:tabs>
        <w:spacing w:line="240" w:lineRule="auto"/>
        <w:ind w:left="1440" w:hanging="1260"/>
        <w:rPr>
          <w:b/>
          <w:bCs/>
          <w:sz w:val="28"/>
          <w:szCs w:val="28"/>
        </w:rPr>
      </w:pPr>
      <w:r w:rsidRPr="000A56C0">
        <w:rPr>
          <w:b/>
          <w:bCs/>
          <w:color w:val="323E4F"/>
          <w:sz w:val="28"/>
          <w:szCs w:val="28"/>
        </w:rPr>
        <w:t>Adjournment</w:t>
      </w:r>
      <w:r w:rsidR="00D41B81" w:rsidRPr="000A56C0">
        <w:rPr>
          <w:b/>
          <w:bCs/>
          <w:color w:val="323E4F"/>
          <w:sz w:val="28"/>
          <w:szCs w:val="28"/>
        </w:rPr>
        <w:t xml:space="preserve"> </w:t>
      </w:r>
      <w:r w:rsidR="00736963" w:rsidRPr="00736963">
        <w:rPr>
          <w:color w:val="323E4F"/>
          <w:sz w:val="24"/>
          <w:szCs w:val="24"/>
        </w:rPr>
        <w:t>4:29pm</w:t>
      </w:r>
    </w:p>
    <w:p w14:paraId="606A4DCD" w14:textId="07C89373" w:rsidR="00261940" w:rsidRPr="00261940" w:rsidRDefault="00261940" w:rsidP="00261940">
      <w:pPr>
        <w:pBdr>
          <w:left w:val="none" w:sz="0" w:space="13" w:color="auto"/>
        </w:pBdr>
        <w:tabs>
          <w:tab w:val="left" w:pos="1170"/>
        </w:tabs>
        <w:spacing w:line="240" w:lineRule="auto"/>
        <w:ind w:left="720"/>
        <w:rPr>
          <w:sz w:val="24"/>
          <w:szCs w:val="24"/>
        </w:rPr>
      </w:pPr>
      <w:r>
        <w:rPr>
          <w:b/>
          <w:bCs/>
          <w:sz w:val="32"/>
          <w:szCs w:val="32"/>
        </w:rPr>
        <w:tab/>
      </w:r>
      <w:r w:rsidRPr="00261940">
        <w:rPr>
          <w:sz w:val="24"/>
          <w:szCs w:val="24"/>
        </w:rPr>
        <w:t xml:space="preserve">Motion to adjourn meeting made by </w:t>
      </w:r>
      <w:r w:rsidR="00736963">
        <w:rPr>
          <w:sz w:val="24"/>
          <w:szCs w:val="24"/>
        </w:rPr>
        <w:t>Christine Yancey</w:t>
      </w:r>
      <w:r w:rsidRPr="00261940">
        <w:rPr>
          <w:sz w:val="24"/>
          <w:szCs w:val="24"/>
        </w:rPr>
        <w:t xml:space="preserve">, seconded by </w:t>
      </w:r>
      <w:r w:rsidR="00736963">
        <w:rPr>
          <w:sz w:val="24"/>
          <w:szCs w:val="24"/>
        </w:rPr>
        <w:t>Richard Fajardo.</w:t>
      </w:r>
    </w:p>
    <w:p w14:paraId="7991C0E0" w14:textId="77777777" w:rsidR="00261940" w:rsidRDefault="00261940" w:rsidP="00261940">
      <w:pPr>
        <w:pBdr>
          <w:left w:val="none" w:sz="0" w:space="13" w:color="auto"/>
        </w:pBdr>
        <w:tabs>
          <w:tab w:val="left" w:pos="1170"/>
        </w:tabs>
        <w:spacing w:line="240" w:lineRule="auto"/>
        <w:rPr>
          <w:b/>
          <w:bCs/>
          <w:sz w:val="32"/>
          <w:szCs w:val="32"/>
        </w:rPr>
      </w:pPr>
    </w:p>
    <w:p w14:paraId="2F67F31B" w14:textId="77777777" w:rsidR="00261940" w:rsidRDefault="00261940" w:rsidP="00261940">
      <w:pPr>
        <w:pBdr>
          <w:left w:val="none" w:sz="0" w:space="13" w:color="auto"/>
        </w:pBdr>
        <w:tabs>
          <w:tab w:val="left" w:pos="1170"/>
        </w:tabs>
        <w:spacing w:line="240" w:lineRule="auto"/>
        <w:rPr>
          <w:b/>
          <w:bCs/>
          <w:sz w:val="32"/>
          <w:szCs w:val="32"/>
        </w:rPr>
      </w:pPr>
    </w:p>
    <w:p w14:paraId="36E9C6DD" w14:textId="03DC15F2" w:rsidR="00261940" w:rsidRPr="00261940" w:rsidRDefault="00261940" w:rsidP="00261940">
      <w:pPr>
        <w:pBdr>
          <w:left w:val="none" w:sz="0" w:space="13" w:color="auto"/>
        </w:pBdr>
        <w:tabs>
          <w:tab w:val="left" w:pos="1170"/>
        </w:tabs>
        <w:spacing w:line="240" w:lineRule="auto"/>
        <w:rPr>
          <w:sz w:val="24"/>
          <w:szCs w:val="24"/>
        </w:rPr>
      </w:pPr>
      <w:r w:rsidRPr="00261940">
        <w:rPr>
          <w:sz w:val="24"/>
          <w:szCs w:val="24"/>
        </w:rPr>
        <w:t>Minutes respectfully submitted by Rachel Richardson, Board Secretary.</w:t>
      </w:r>
    </w:p>
    <w:sectPr w:rsidR="00261940" w:rsidRPr="00261940" w:rsidSect="00F14139">
      <w:headerReference w:type="default" r:id="rId7"/>
      <w:pgSz w:w="12240" w:h="15840"/>
      <w:pgMar w:top="450" w:right="360" w:bottom="0" w:left="10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D926" w14:textId="77777777" w:rsidR="00DF3EB2" w:rsidRDefault="00DF3EB2">
      <w:pPr>
        <w:spacing w:line="240" w:lineRule="auto"/>
      </w:pPr>
      <w:r>
        <w:separator/>
      </w:r>
    </w:p>
  </w:endnote>
  <w:endnote w:type="continuationSeparator" w:id="0">
    <w:p w14:paraId="2361E1BB" w14:textId="77777777" w:rsidR="00DF3EB2" w:rsidRDefault="00DF3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5AF3" w14:textId="77777777" w:rsidR="00DF3EB2" w:rsidRDefault="00DF3EB2">
      <w:pPr>
        <w:spacing w:line="240" w:lineRule="auto"/>
      </w:pPr>
      <w:r>
        <w:separator/>
      </w:r>
    </w:p>
  </w:footnote>
  <w:footnote w:type="continuationSeparator" w:id="0">
    <w:p w14:paraId="76C3CCC2" w14:textId="77777777" w:rsidR="00DF3EB2" w:rsidRDefault="00DF3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96A" w14:textId="77777777" w:rsidR="0080396C" w:rsidRDefault="00D80376">
    <w:pPr>
      <w:spacing w:line="240" w:lineRule="auto"/>
      <w:jc w:val="center"/>
    </w:pPr>
    <w:r>
      <w:rPr>
        <w:noProof/>
      </w:rPr>
      <w:drawing>
        <wp:inline distT="0" distB="0" distL="0" distR="0" wp14:anchorId="17CA1D05" wp14:editId="3FC803EF">
          <wp:extent cx="3724275" cy="981075"/>
          <wp:effectExtent l="0" t="0" r="0" b="0"/>
          <wp:docPr id="17" name="Picture 17" descr="https://www.ocdaonline.org/resources/Pictures/All%20Board%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7242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62FF96"/>
    <w:lvl w:ilvl="0">
      <w:start w:val="1"/>
      <w:numFmt w:val="upperRoman"/>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2196E3A0"/>
    <w:lvl w:ilvl="0">
      <w:start w:val="3"/>
      <w:numFmt w:val="upperRoman"/>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7"/>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AE44F8"/>
    <w:multiLevelType w:val="multilevel"/>
    <w:tmpl w:val="00000003"/>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41386">
    <w:abstractNumId w:val="0"/>
  </w:num>
  <w:num w:numId="2" w16cid:durableId="241837611">
    <w:abstractNumId w:val="1"/>
  </w:num>
  <w:num w:numId="3" w16cid:durableId="1191188960">
    <w:abstractNumId w:val="2"/>
  </w:num>
  <w:num w:numId="4" w16cid:durableId="1135416839">
    <w:abstractNumId w:val="3"/>
  </w:num>
  <w:num w:numId="5" w16cid:durableId="1365446150">
    <w:abstractNumId w:val="4"/>
  </w:num>
  <w:num w:numId="6" w16cid:durableId="179323562">
    <w:abstractNumId w:val="5"/>
  </w:num>
  <w:num w:numId="7" w16cid:durableId="1565137795">
    <w:abstractNumId w:val="6"/>
  </w:num>
  <w:num w:numId="8" w16cid:durableId="1239091171">
    <w:abstractNumId w:val="7"/>
  </w:num>
  <w:num w:numId="9" w16cid:durableId="389310430">
    <w:abstractNumId w:val="8"/>
  </w:num>
  <w:num w:numId="10" w16cid:durableId="171458834">
    <w:abstractNumId w:val="9"/>
  </w:num>
  <w:num w:numId="11" w16cid:durableId="98375876">
    <w:abstractNumId w:val="10"/>
  </w:num>
  <w:num w:numId="12" w16cid:durableId="1465730905">
    <w:abstractNumId w:val="11"/>
  </w:num>
  <w:num w:numId="13" w16cid:durableId="650329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6C"/>
    <w:rsid w:val="000010B1"/>
    <w:rsid w:val="00047769"/>
    <w:rsid w:val="00061BAD"/>
    <w:rsid w:val="00071E5A"/>
    <w:rsid w:val="00083829"/>
    <w:rsid w:val="000A16AA"/>
    <w:rsid w:val="000A56C0"/>
    <w:rsid w:val="000A688F"/>
    <w:rsid w:val="000A7A14"/>
    <w:rsid w:val="000C6628"/>
    <w:rsid w:val="00133A22"/>
    <w:rsid w:val="00133D96"/>
    <w:rsid w:val="00153F0D"/>
    <w:rsid w:val="00155036"/>
    <w:rsid w:val="00163B1D"/>
    <w:rsid w:val="00163ECA"/>
    <w:rsid w:val="001B1251"/>
    <w:rsid w:val="001C119D"/>
    <w:rsid w:val="00213299"/>
    <w:rsid w:val="00233FC8"/>
    <w:rsid w:val="002572AF"/>
    <w:rsid w:val="00261556"/>
    <w:rsid w:val="00261940"/>
    <w:rsid w:val="00284195"/>
    <w:rsid w:val="002B7B68"/>
    <w:rsid w:val="00310B25"/>
    <w:rsid w:val="00312B9A"/>
    <w:rsid w:val="00314E8D"/>
    <w:rsid w:val="00333D7D"/>
    <w:rsid w:val="0035539C"/>
    <w:rsid w:val="00355B52"/>
    <w:rsid w:val="00360B32"/>
    <w:rsid w:val="003937F5"/>
    <w:rsid w:val="003A6F00"/>
    <w:rsid w:val="003E4A69"/>
    <w:rsid w:val="00436C4D"/>
    <w:rsid w:val="00440AAB"/>
    <w:rsid w:val="00473058"/>
    <w:rsid w:val="0047685B"/>
    <w:rsid w:val="00485C98"/>
    <w:rsid w:val="004C62C3"/>
    <w:rsid w:val="004D33EA"/>
    <w:rsid w:val="004D623B"/>
    <w:rsid w:val="00506A17"/>
    <w:rsid w:val="00523339"/>
    <w:rsid w:val="00561105"/>
    <w:rsid w:val="00587D45"/>
    <w:rsid w:val="005D1482"/>
    <w:rsid w:val="00611B33"/>
    <w:rsid w:val="00612631"/>
    <w:rsid w:val="00630EEB"/>
    <w:rsid w:val="00684401"/>
    <w:rsid w:val="006A0F87"/>
    <w:rsid w:val="006A667F"/>
    <w:rsid w:val="006B46F0"/>
    <w:rsid w:val="006D5BF1"/>
    <w:rsid w:val="00706A51"/>
    <w:rsid w:val="00736963"/>
    <w:rsid w:val="00754D4B"/>
    <w:rsid w:val="00766099"/>
    <w:rsid w:val="007E662A"/>
    <w:rsid w:val="008032C4"/>
    <w:rsid w:val="0080396C"/>
    <w:rsid w:val="00825FA4"/>
    <w:rsid w:val="008302AA"/>
    <w:rsid w:val="008402A0"/>
    <w:rsid w:val="008477DC"/>
    <w:rsid w:val="00850165"/>
    <w:rsid w:val="008823E6"/>
    <w:rsid w:val="008919B8"/>
    <w:rsid w:val="008939A6"/>
    <w:rsid w:val="008F39F8"/>
    <w:rsid w:val="00917EEC"/>
    <w:rsid w:val="009378A3"/>
    <w:rsid w:val="00941EC7"/>
    <w:rsid w:val="00942BEB"/>
    <w:rsid w:val="00956A37"/>
    <w:rsid w:val="009748E8"/>
    <w:rsid w:val="009A19E4"/>
    <w:rsid w:val="009A39D2"/>
    <w:rsid w:val="009B7A57"/>
    <w:rsid w:val="009B7B4E"/>
    <w:rsid w:val="00A14F47"/>
    <w:rsid w:val="00A50885"/>
    <w:rsid w:val="00A55A4F"/>
    <w:rsid w:val="00A85F8C"/>
    <w:rsid w:val="00AA1CAB"/>
    <w:rsid w:val="00AA7FB0"/>
    <w:rsid w:val="00AC2D06"/>
    <w:rsid w:val="00B120A0"/>
    <w:rsid w:val="00B47298"/>
    <w:rsid w:val="00B53BAC"/>
    <w:rsid w:val="00B615E9"/>
    <w:rsid w:val="00B87BA7"/>
    <w:rsid w:val="00B9065C"/>
    <w:rsid w:val="00BB3AEE"/>
    <w:rsid w:val="00BC0E2E"/>
    <w:rsid w:val="00BC6E59"/>
    <w:rsid w:val="00BE377B"/>
    <w:rsid w:val="00C1665C"/>
    <w:rsid w:val="00C25FC1"/>
    <w:rsid w:val="00C35E97"/>
    <w:rsid w:val="00C41461"/>
    <w:rsid w:val="00C46A8F"/>
    <w:rsid w:val="00C64604"/>
    <w:rsid w:val="00C74CA2"/>
    <w:rsid w:val="00CE2BCC"/>
    <w:rsid w:val="00CE4759"/>
    <w:rsid w:val="00CE6784"/>
    <w:rsid w:val="00D15557"/>
    <w:rsid w:val="00D17E49"/>
    <w:rsid w:val="00D24F21"/>
    <w:rsid w:val="00D25A1B"/>
    <w:rsid w:val="00D41B81"/>
    <w:rsid w:val="00D56AAE"/>
    <w:rsid w:val="00D6730B"/>
    <w:rsid w:val="00D70685"/>
    <w:rsid w:val="00D7407F"/>
    <w:rsid w:val="00D80376"/>
    <w:rsid w:val="00DA0DC6"/>
    <w:rsid w:val="00DA5EDF"/>
    <w:rsid w:val="00DE472C"/>
    <w:rsid w:val="00DF3EB2"/>
    <w:rsid w:val="00E00CAE"/>
    <w:rsid w:val="00E24D4E"/>
    <w:rsid w:val="00E2703A"/>
    <w:rsid w:val="00E27083"/>
    <w:rsid w:val="00E458EA"/>
    <w:rsid w:val="00E65831"/>
    <w:rsid w:val="00E91A61"/>
    <w:rsid w:val="00E9429F"/>
    <w:rsid w:val="00EC4064"/>
    <w:rsid w:val="00F14139"/>
    <w:rsid w:val="00F36D27"/>
    <w:rsid w:val="00F4328E"/>
    <w:rsid w:val="00F508D2"/>
    <w:rsid w:val="00F841C3"/>
    <w:rsid w:val="00FA22FD"/>
    <w:rsid w:val="00FC2EFB"/>
    <w:rsid w:val="00FD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39C"/>
  <w15:docId w15:val="{B883FFAC-9BF1-4474-B5B4-414498F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Yancey</dc:creator>
  <cp:lastModifiedBy>Richardson, Rachel</cp:lastModifiedBy>
  <cp:revision>2</cp:revision>
  <dcterms:created xsi:type="dcterms:W3CDTF">2023-11-03T18:08:00Z</dcterms:created>
  <dcterms:modified xsi:type="dcterms:W3CDTF">2023-11-03T18:08:00Z</dcterms:modified>
</cp:coreProperties>
</file>